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43D" w:rsidRDefault="00380022">
      <w:pPr>
        <w:pStyle w:val="1"/>
        <w:ind w:left="0" w:right="-7"/>
        <w:jc w:val="center"/>
      </w:pPr>
      <w:bookmarkStart w:id="0" w:name="_GoBack"/>
      <w:bookmarkEnd w:id="0"/>
      <w:r>
        <w:t>П</w:t>
      </w:r>
      <w:r>
        <w:t>ОЯСНИТЕЛЬНАЯ ЗАПИСКА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</w:t>
      </w:r>
      <w:r>
        <w:rPr>
          <w:color w:val="000000"/>
          <w:sz w:val="24"/>
          <w:szCs w:val="24"/>
        </w:rPr>
        <w:t>кому планированию.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</w:t>
      </w:r>
      <w:r>
        <w:rPr>
          <w:color w:val="000000"/>
          <w:sz w:val="24"/>
          <w:szCs w:val="24"/>
        </w:rPr>
        <w:t>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</w:t>
      </w:r>
      <w:r>
        <w:rPr>
          <w:color w:val="000000"/>
          <w:sz w:val="24"/>
          <w:szCs w:val="24"/>
        </w:rPr>
        <w:t>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</w:t>
      </w:r>
      <w:r>
        <w:rPr>
          <w:color w:val="000000"/>
          <w:sz w:val="24"/>
          <w:szCs w:val="24"/>
        </w:rPr>
        <w:t>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Планируемые результаты включают личностные, метапредметные резул</w:t>
      </w:r>
      <w:r>
        <w:rPr>
          <w:color w:val="000000"/>
          <w:sz w:val="24"/>
          <w:szCs w:val="24"/>
        </w:rPr>
        <w:t>ьтаты за период обучения, а также предметные достижения младшего школьника за каждый год обучения в начальной школе.</w:t>
      </w:r>
    </w:p>
    <w:p w:rsidR="0050443D" w:rsidRDefault="00380022">
      <w:pPr>
        <w:pStyle w:val="1"/>
        <w:spacing w:before="0"/>
        <w:ind w:left="0" w:right="-7"/>
        <w:jc w:val="center"/>
      </w:pPr>
      <w:r>
        <w:t>ОБЩАЯ ХАРАКТЕРИСТИКА УЧЕБНОГО ПРЕДМЕТА «ТЕХНОЛОГИЯ»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</w:t>
      </w:r>
      <w:r>
        <w:rPr>
          <w:color w:val="000000"/>
          <w:sz w:val="24"/>
          <w:szCs w:val="24"/>
        </w:rPr>
        <w:t>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</w:t>
      </w:r>
      <w:r>
        <w:rPr>
          <w:color w:val="000000"/>
          <w:sz w:val="24"/>
          <w:szCs w:val="24"/>
        </w:rPr>
        <w:t>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</w:t>
      </w:r>
      <w:r>
        <w:rPr>
          <w:color w:val="000000"/>
          <w:sz w:val="24"/>
          <w:szCs w:val="24"/>
        </w:rPr>
        <w:t>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курсе технологии осуществляется реализация ши</w:t>
      </w:r>
      <w:r>
        <w:rPr>
          <w:color w:val="000000"/>
          <w:sz w:val="24"/>
          <w:szCs w:val="24"/>
        </w:rPr>
        <w:t>рокого спектра межпредметных связей.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Математика </w:t>
      </w:r>
      <w:r>
        <w:rPr>
          <w:color w:val="000000"/>
          <w:sz w:val="24"/>
          <w:szCs w:val="24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Изобразительное искусство </w:t>
      </w:r>
      <w:r>
        <w:rPr>
          <w:color w:val="000000"/>
          <w:sz w:val="24"/>
          <w:szCs w:val="24"/>
        </w:rPr>
        <w:t>— использование средств х</w:t>
      </w:r>
      <w:r>
        <w:rPr>
          <w:color w:val="000000"/>
          <w:sz w:val="24"/>
          <w:szCs w:val="24"/>
        </w:rPr>
        <w:t>удожественной выразительности, законов и правил декоративно-прикладного искусства и дизайна.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Окружающий мир </w:t>
      </w:r>
      <w:r>
        <w:rPr>
          <w:color w:val="000000"/>
          <w:sz w:val="24"/>
          <w:szCs w:val="24"/>
        </w:rPr>
        <w:t>— природные формы и конструкции как универсальный источник инженерно - художественных идей для мастера; природа как источник сырья, этнокультурные т</w:t>
      </w:r>
      <w:r>
        <w:rPr>
          <w:color w:val="000000"/>
          <w:sz w:val="24"/>
          <w:szCs w:val="24"/>
        </w:rPr>
        <w:t>радиции.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Родной язык </w:t>
      </w:r>
      <w:r>
        <w:rPr>
          <w:color w:val="000000"/>
          <w:sz w:val="24"/>
          <w:szCs w:val="24"/>
        </w:rPr>
        <w:t>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50443D" w:rsidRDefault="00380022">
      <w:pPr>
        <w:ind w:right="-7"/>
        <w:jc w:val="both"/>
        <w:rPr>
          <w:sz w:val="24"/>
          <w:szCs w:val="24"/>
        </w:rPr>
      </w:pPr>
      <w:r>
        <w:rPr>
          <w:b/>
          <w:sz w:val="24"/>
          <w:szCs w:val="24"/>
        </w:rPr>
        <w:t>Литературное чтени</w:t>
      </w:r>
      <w:r>
        <w:rPr>
          <w:sz w:val="24"/>
          <w:szCs w:val="24"/>
        </w:rPr>
        <w:t>е — работа с текстами для создания образа, реализуем</w:t>
      </w:r>
      <w:r>
        <w:rPr>
          <w:sz w:val="24"/>
          <w:szCs w:val="24"/>
        </w:rPr>
        <w:t>ого в изделии.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Важнейшая особенность уроков технологии в начальной школе — предметно -</w:t>
      </w:r>
      <w:r>
        <w:rPr>
          <w:color w:val="000000"/>
          <w:sz w:val="24"/>
          <w:szCs w:val="24"/>
        </w:rPr>
        <w:lastRenderedPageBreak/>
        <w:t>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</w:t>
      </w:r>
      <w:r>
        <w:rPr>
          <w:color w:val="000000"/>
          <w:sz w:val="24"/>
          <w:szCs w:val="24"/>
        </w:rPr>
        <w:t>зраста.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</w:t>
      </w:r>
      <w:r>
        <w:rPr>
          <w:color w:val="000000"/>
          <w:sz w:val="24"/>
          <w:szCs w:val="24"/>
        </w:rPr>
        <w:t>ого отношения к ним.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Занятия продуктивной деятельностью закладывают основу для формирования у обучающихся социально - значимых практических умений и опыта преобразовательной творческой деятельности как предпосылки для успешной социализации личности младшег</w:t>
      </w:r>
      <w:r>
        <w:rPr>
          <w:color w:val="000000"/>
          <w:sz w:val="24"/>
          <w:szCs w:val="24"/>
        </w:rPr>
        <w:t>о школьника.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0443D" w:rsidRDefault="00380022">
      <w:pPr>
        <w:pStyle w:val="1"/>
        <w:spacing w:before="0"/>
        <w:ind w:left="0" w:right="-7"/>
        <w:jc w:val="center"/>
      </w:pPr>
      <w:r>
        <w:t>ЦЕЛИ ИЗУЧЕНИЯ УЧЕБНОГО ПРЕД</w:t>
      </w:r>
      <w:r>
        <w:t>МЕТА «ТЕХНОЛОГИЯ»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Основной целью </w:t>
      </w:r>
      <w:r>
        <w:rPr>
          <w:color w:val="000000"/>
          <w:sz w:val="24"/>
          <w:szCs w:val="24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 - технологических знаний (о рукотворном мире и общих правилах его созда</w:t>
      </w:r>
      <w:r>
        <w:rPr>
          <w:color w:val="000000"/>
          <w:sz w:val="24"/>
          <w:szCs w:val="24"/>
        </w:rPr>
        <w:t>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</w:t>
      </w:r>
      <w:r>
        <w:rPr>
          <w:color w:val="000000"/>
          <w:sz w:val="24"/>
          <w:szCs w:val="24"/>
        </w:rPr>
        <w:t>зовательных, развивающих и воспитательных.</w:t>
      </w:r>
    </w:p>
    <w:p w:rsidR="0050443D" w:rsidRDefault="00380022">
      <w:pPr>
        <w:ind w:right="-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Образовательные задачи курса: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</w:t>
      </w:r>
      <w:r>
        <w:rPr>
          <w:color w:val="000000"/>
          <w:sz w:val="24"/>
          <w:szCs w:val="24"/>
        </w:rPr>
        <w:t>ссиях;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основ чертёжно - графической грамотности, умения работать с простейшей технологической документацией (рисунок, чертёж, эскиз, схема);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</w:t>
      </w:r>
      <w:r>
        <w:rPr>
          <w:color w:val="000000"/>
          <w:sz w:val="24"/>
          <w:szCs w:val="24"/>
        </w:rPr>
        <w:t>ответствующих умений.</w:t>
      </w:r>
    </w:p>
    <w:p w:rsidR="0050443D" w:rsidRDefault="00380022">
      <w:pPr>
        <w:ind w:right="-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Развивающие задачи: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</w:t>
      </w:r>
      <w:r>
        <w:rPr>
          <w:color w:val="000000"/>
          <w:sz w:val="24"/>
          <w:szCs w:val="24"/>
        </w:rPr>
        <w:t>ений в практической деятельности;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гибкости и вариативности мышления, способностей к</w:t>
      </w:r>
      <w:r>
        <w:rPr>
          <w:color w:val="000000"/>
          <w:sz w:val="24"/>
          <w:szCs w:val="24"/>
        </w:rPr>
        <w:t xml:space="preserve"> изобретательской деятельности.</w:t>
      </w:r>
    </w:p>
    <w:p w:rsidR="0050443D" w:rsidRDefault="00380022">
      <w:pPr>
        <w:ind w:right="-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Воспитательные задачи: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социально ценных личностных качеств: органи</w:t>
      </w:r>
      <w:r>
        <w:rPr>
          <w:color w:val="000000"/>
          <w:sz w:val="24"/>
          <w:szCs w:val="24"/>
        </w:rPr>
        <w:t>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</w:t>
      </w:r>
      <w:r>
        <w:rPr>
          <w:color w:val="000000"/>
          <w:sz w:val="24"/>
          <w:szCs w:val="24"/>
        </w:rPr>
        <w:t>жений, стремления к творческой самореализации;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становление экологического сознания, внимательного и вдумчивого отношения к </w:t>
      </w:r>
      <w:r>
        <w:rPr>
          <w:color w:val="000000"/>
          <w:sz w:val="24"/>
          <w:szCs w:val="24"/>
        </w:rPr>
        <w:lastRenderedPageBreak/>
        <w:t>окружающей природе, осознание взаимосвязи рукотворного мира с миром природы;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положительного отношения к коллективному труд</w:t>
      </w:r>
      <w:r>
        <w:rPr>
          <w:color w:val="000000"/>
          <w:sz w:val="24"/>
          <w:szCs w:val="24"/>
        </w:rPr>
        <w:t>у, применение правил культуры общения, проявление уважения к взглядам и мнению других людей.</w:t>
      </w:r>
    </w:p>
    <w:p w:rsidR="0050443D" w:rsidRDefault="00380022">
      <w:pPr>
        <w:pStyle w:val="1"/>
        <w:spacing w:before="0"/>
        <w:ind w:left="0" w:right="-7"/>
        <w:jc w:val="center"/>
      </w:pPr>
      <w:r>
        <w:t>МЕСТО УЧЕБНОГО ПРЕДМЕТА «ТЕХНОЛОГИЯ» В УЧЕБНОМ ПЛАНЕ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50443D" w:rsidRDefault="00380022">
      <w:pPr>
        <w:pStyle w:val="1"/>
        <w:spacing w:before="0"/>
        <w:ind w:left="0" w:right="-7"/>
        <w:jc w:val="center"/>
      </w:pPr>
      <w:r>
        <w:t>СОДЕРЖАНИЕ УЧЕБНОГО ПРЕДМЕТА</w:t>
      </w:r>
    </w:p>
    <w:p w:rsidR="0050443D" w:rsidRDefault="003800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27"/>
        </w:tabs>
        <w:ind w:left="0" w:right="-7" w:firstLin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Технологии, профессии и производства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Природа как источник сырьевых ресурсов и творчества мастеров.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Красота и р</w:t>
      </w:r>
      <w:r>
        <w:rPr>
          <w:color w:val="000000"/>
          <w:sz w:val="24"/>
          <w:szCs w:val="24"/>
        </w:rPr>
        <w:t xml:space="preserve">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</w:t>
      </w:r>
      <w:r>
        <w:rPr>
          <w:color w:val="000000"/>
          <w:sz w:val="24"/>
          <w:szCs w:val="24"/>
        </w:rPr>
        <w:t>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</w:t>
      </w:r>
      <w:r>
        <w:rPr>
          <w:color w:val="000000"/>
          <w:sz w:val="24"/>
          <w:szCs w:val="24"/>
        </w:rPr>
        <w:t>трументов.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Традиции и праздники народов России, ремёсла, обычаи.</w:t>
      </w:r>
    </w:p>
    <w:p w:rsidR="0050443D" w:rsidRDefault="00380022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0"/>
        <w:jc w:val="both"/>
      </w:pPr>
      <w:r>
        <w:t>Технологии ручной обработки материалов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Бережное, экономное и рациона</w:t>
      </w:r>
      <w:r>
        <w:rPr>
          <w:color w:val="000000"/>
          <w:sz w:val="24"/>
          <w:szCs w:val="24"/>
        </w:rPr>
        <w:t>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</w:t>
      </w:r>
      <w:r>
        <w:rPr>
          <w:color w:val="000000"/>
          <w:sz w:val="24"/>
          <w:szCs w:val="24"/>
        </w:rPr>
        <w:t>ка изделия, отделка изделия или его деталей. Общее представление.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</w:t>
      </w:r>
      <w:r>
        <w:rPr>
          <w:color w:val="000000"/>
          <w:sz w:val="24"/>
          <w:szCs w:val="24"/>
        </w:rPr>
        <w:t>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</w:t>
      </w:r>
      <w:r>
        <w:rPr>
          <w:color w:val="000000"/>
          <w:sz w:val="24"/>
          <w:szCs w:val="24"/>
        </w:rPr>
        <w:t>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</w:t>
      </w:r>
      <w:r>
        <w:rPr>
          <w:color w:val="000000"/>
          <w:sz w:val="24"/>
          <w:szCs w:val="24"/>
        </w:rPr>
        <w:t>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Пластические массы, их виды (пластилин, пластика и др.). Приёмы изготовления изделий доступной по сложности формы из них: </w:t>
      </w:r>
      <w:r>
        <w:rPr>
          <w:color w:val="000000"/>
          <w:sz w:val="24"/>
          <w:szCs w:val="24"/>
        </w:rPr>
        <w:t>разметка на глаз, отделение части (стекой, отрыванием), придание формы.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</w:t>
      </w:r>
      <w:r>
        <w:rPr>
          <w:color w:val="000000"/>
          <w:sz w:val="24"/>
          <w:szCs w:val="24"/>
        </w:rPr>
        <w:t>аги ножницами. Правила безопасной работы, передачи и хранения ножниц. Картон.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</w:t>
      </w:r>
      <w:r>
        <w:rPr>
          <w:color w:val="000000"/>
          <w:sz w:val="24"/>
          <w:szCs w:val="24"/>
        </w:rPr>
        <w:t>ление композиции, соединение деталей (приклеивание, склеивание с помощью прокладки, соединение с помощью пластилина).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Общее представление о тканях (текстиле), их строении и свойствах. Швейные инструменты и приспособления (иглы, булавки и др.). Отмеривание </w:t>
      </w:r>
      <w:r>
        <w:rPr>
          <w:color w:val="000000"/>
          <w:sz w:val="24"/>
          <w:szCs w:val="24"/>
        </w:rPr>
        <w:t>и заправка нитки в иголку, строчка прямого стежка.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дополнительных отделочных материалов.</w:t>
      </w:r>
    </w:p>
    <w:p w:rsidR="0050443D" w:rsidRDefault="00380022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0"/>
        <w:jc w:val="both"/>
      </w:pPr>
      <w:r>
        <w:t>Конструирование и моделирование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Простые и объёмные конструкции из разных материалов (пластические массы, бумага, текстиль и др.) и способы их создания. О</w:t>
      </w:r>
      <w:r>
        <w:rPr>
          <w:color w:val="000000"/>
          <w:sz w:val="24"/>
          <w:szCs w:val="24"/>
        </w:rPr>
        <w:t>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</w:t>
      </w:r>
      <w:r>
        <w:rPr>
          <w:color w:val="000000"/>
          <w:sz w:val="24"/>
          <w:szCs w:val="24"/>
        </w:rPr>
        <w:t>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</w:t>
      </w:r>
      <w:r>
        <w:rPr>
          <w:color w:val="000000"/>
          <w:sz w:val="24"/>
          <w:szCs w:val="24"/>
        </w:rPr>
        <w:t>сла.</w:t>
      </w:r>
    </w:p>
    <w:p w:rsidR="0050443D" w:rsidRDefault="00380022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0"/>
        <w:jc w:val="both"/>
      </w:pPr>
      <w:r>
        <w:t>Информационно-коммуникативные технологии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Демонстрация учителем готовых материалов на информационных носителях. Информация. Виды информации.</w:t>
      </w:r>
    </w:p>
    <w:p w:rsidR="0050443D" w:rsidRDefault="00380022">
      <w:pPr>
        <w:pStyle w:val="1"/>
        <w:spacing w:before="0"/>
        <w:ind w:left="0" w:right="-7"/>
        <w:jc w:val="both"/>
      </w:pPr>
      <w:r>
        <w:t>Универсальные учебные действия (пропедевтический уровень)</w:t>
      </w:r>
    </w:p>
    <w:p w:rsidR="0050443D" w:rsidRDefault="00380022">
      <w:pPr>
        <w:pStyle w:val="2"/>
        <w:spacing w:before="0"/>
        <w:ind w:left="0" w:right="-7"/>
        <w:jc w:val="both"/>
      </w:pPr>
      <w:r>
        <w:t>Познавательные УУД: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терминах, испол</w:t>
      </w:r>
      <w:r>
        <w:rPr>
          <w:color w:val="000000"/>
          <w:sz w:val="24"/>
          <w:szCs w:val="24"/>
        </w:rPr>
        <w:t>ьзуемых в технологии (в пределах изученного); воспринимать и использовать предложенную инструкцию (устную, графическую); анализировать устройство простых изделий по образцу, рисунку, выделять основные и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второстепенные составляющие конструкции;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о</w:t>
      </w:r>
      <w:r>
        <w:rPr>
          <w:color w:val="000000"/>
          <w:sz w:val="24"/>
          <w:szCs w:val="24"/>
        </w:rPr>
        <w:t>тдельные изделия (конструкции), находить сходство и различия в их устройстве.</w:t>
      </w:r>
    </w:p>
    <w:p w:rsidR="0050443D" w:rsidRDefault="00380022">
      <w:pPr>
        <w:pStyle w:val="2"/>
        <w:spacing w:before="0"/>
        <w:ind w:left="0" w:right="-7"/>
        <w:jc w:val="both"/>
      </w:pPr>
      <w:r>
        <w:t>Работа с информацией: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её в работе;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анализировать простейшую знаково - символическую информацию (схема, рисунок) и строить работу в соответствии с ней.</w:t>
      </w:r>
    </w:p>
    <w:p w:rsidR="0050443D" w:rsidRDefault="00380022">
      <w:pPr>
        <w:pStyle w:val="2"/>
        <w:spacing w:before="0"/>
        <w:ind w:left="0" w:right="-7"/>
        <w:jc w:val="both"/>
      </w:pPr>
      <w:r>
        <w:t>Коммуникативные УУД: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</w:t>
      </w:r>
      <w:r>
        <w:rPr>
          <w:color w:val="000000"/>
          <w:sz w:val="24"/>
          <w:szCs w:val="24"/>
        </w:rPr>
        <w:t>а этики общения: уважительное отношение к одноклассникам, внимание к мнению другого;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строить несложные высказывания, сообщения в устной форме (по содержанию изученных тем). 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b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</w:t>
      </w:r>
      <w:r>
        <w:rPr>
          <w:b/>
          <w:i/>
          <w:color w:val="000000"/>
          <w:sz w:val="24"/>
          <w:szCs w:val="24"/>
        </w:rPr>
        <w:t>егулятивные УУД: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принимать и удерживать в процессе деятельности предложенную учеб</w:t>
      </w:r>
      <w:r>
        <w:rPr>
          <w:color w:val="000000"/>
          <w:sz w:val="24"/>
          <w:szCs w:val="24"/>
        </w:rPr>
        <w:t>ную задачу;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принимать критерии оценки качества работы, руководствоваться ими</w:t>
      </w:r>
      <w:r>
        <w:rPr>
          <w:color w:val="000000"/>
          <w:sz w:val="24"/>
          <w:szCs w:val="24"/>
        </w:rPr>
        <w:t xml:space="preserve"> в процессе анализа и оценки выполненных работ;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несложные действия к</w:t>
      </w:r>
      <w:r>
        <w:rPr>
          <w:color w:val="000000"/>
          <w:sz w:val="24"/>
          <w:szCs w:val="24"/>
        </w:rPr>
        <w:t>онтроля и оценки по предложенным критериям.</w:t>
      </w:r>
    </w:p>
    <w:p w:rsidR="0050443D" w:rsidRDefault="00380022">
      <w:pPr>
        <w:pStyle w:val="2"/>
        <w:spacing w:before="0"/>
        <w:ind w:left="0" w:right="-7"/>
        <w:jc w:val="both"/>
      </w:pPr>
      <w:r>
        <w:t>Совместная деятельность: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0443D" w:rsidRDefault="0050443D">
      <w:pPr>
        <w:pStyle w:val="1"/>
        <w:spacing w:before="0"/>
        <w:ind w:left="0" w:right="-7"/>
        <w:jc w:val="center"/>
      </w:pPr>
    </w:p>
    <w:p w:rsidR="0050443D" w:rsidRDefault="00380022">
      <w:pPr>
        <w:pStyle w:val="1"/>
        <w:spacing w:before="0"/>
        <w:ind w:left="0" w:right="-7"/>
        <w:jc w:val="center"/>
      </w:pPr>
      <w:r>
        <w:t>ПЛАНИРУЕМЫЕ РЕЗУЛЬТАТЫ ОСВОЕНИЯ УЧЕБНОГО ПРЕДМЕТА «ТЕХНОЛОГИЯ» НА УРОВНЕ НАЧАЛЬНОГО ОБЩЕГО ОБРАЗОВАНИЯ</w:t>
      </w:r>
    </w:p>
    <w:p w:rsidR="0050443D" w:rsidRDefault="0050443D">
      <w:pPr>
        <w:ind w:right="-7"/>
        <w:jc w:val="center"/>
        <w:rPr>
          <w:b/>
          <w:sz w:val="24"/>
          <w:szCs w:val="24"/>
        </w:rPr>
      </w:pPr>
    </w:p>
    <w:p w:rsidR="0050443D" w:rsidRDefault="00380022">
      <w:pPr>
        <w:ind w:right="-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ЛИЧНОСТНЫЕ </w:t>
      </w:r>
      <w:r>
        <w:rPr>
          <w:b/>
          <w:sz w:val="24"/>
          <w:szCs w:val="24"/>
        </w:rPr>
        <w:t>РЕЗУЛЬТАТЫ ОБУЧАЮЩЕГОСЯ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результате изучения предмета «Технология» у обучающегося будут сформированы </w:t>
      </w:r>
      <w:r>
        <w:rPr>
          <w:color w:val="000000"/>
          <w:sz w:val="24"/>
          <w:szCs w:val="24"/>
        </w:rPr>
        <w:lastRenderedPageBreak/>
        <w:t>следующие           личностные новообразования: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</w:t>
      </w:r>
      <w:r>
        <w:rPr>
          <w:color w:val="000000"/>
          <w:sz w:val="24"/>
          <w:szCs w:val="24"/>
        </w:rPr>
        <w:t>укотворного мира с миром природы; ответственное отношение к сохранению                   окружающей среды;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</w:t>
      </w:r>
      <w:r>
        <w:rPr>
          <w:color w:val="000000"/>
          <w:sz w:val="24"/>
          <w:szCs w:val="24"/>
        </w:rPr>
        <w:t>ение к культурным традициям других                 народов;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способности к эстетической оценке окружающей предметной среды; эстетические   чувства - эмоционально - положительное восприятие и понимание красоты форм и образов природных объектов, об</w:t>
      </w:r>
      <w:r>
        <w:rPr>
          <w:color w:val="000000"/>
          <w:sz w:val="24"/>
          <w:szCs w:val="24"/>
        </w:rPr>
        <w:t>разцов мировой и отечественной художественной культуры;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</w:t>
      </w:r>
      <w:r>
        <w:rPr>
          <w:color w:val="000000"/>
          <w:sz w:val="24"/>
          <w:szCs w:val="24"/>
        </w:rPr>
        <w:t>обность к различным видам практической преобразующей деятельности;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готовность вст</w:t>
      </w:r>
      <w:r>
        <w:rPr>
          <w:color w:val="000000"/>
          <w:sz w:val="24"/>
          <w:szCs w:val="24"/>
        </w:rPr>
        <w:t>упать в сотрудничество с другими людьми с учётом этики общения; проявление   толерантности и доброжелательности.</w:t>
      </w:r>
    </w:p>
    <w:p w:rsidR="0050443D" w:rsidRDefault="00380022">
      <w:pPr>
        <w:pStyle w:val="1"/>
        <w:spacing w:before="0"/>
        <w:ind w:left="0" w:right="-7"/>
        <w:jc w:val="center"/>
      </w:pPr>
      <w:r>
        <w:t>МЕТАПРЕДМЕТНЫЕ РЕЗУЛЬТАТЫ ОБУЧАЮЩЕГОСЯ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50443D" w:rsidRDefault="00380022">
      <w:pPr>
        <w:pStyle w:val="1"/>
        <w:spacing w:before="0"/>
        <w:ind w:left="0" w:right="-7"/>
        <w:jc w:val="both"/>
      </w:pPr>
      <w:r>
        <w:t>Познавательные УУД</w:t>
      </w:r>
      <w:r>
        <w:t>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при</w:t>
      </w:r>
      <w:r>
        <w:rPr>
          <w:color w:val="000000"/>
          <w:sz w:val="24"/>
          <w:szCs w:val="24"/>
        </w:rPr>
        <w:t>знаков;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обобщения (технико - технологического и декоративно-художественного характера) по изучаемой тематике;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схемы, модели и простейшие чертежи в собственной практиче</w:t>
      </w:r>
      <w:r>
        <w:rPr>
          <w:color w:val="000000"/>
          <w:sz w:val="24"/>
          <w:szCs w:val="24"/>
        </w:rPr>
        <w:t>ской творческой деятельности;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необходимость поиска новых технологий на основе изучения</w:t>
      </w:r>
      <w:r>
        <w:rPr>
          <w:color w:val="000000"/>
          <w:sz w:val="24"/>
          <w:szCs w:val="24"/>
        </w:rPr>
        <w:t xml:space="preserve"> объектов и законов природы, доступного исторического и современного опыта технологической деятельности.</w:t>
      </w:r>
    </w:p>
    <w:p w:rsidR="0050443D" w:rsidRDefault="00380022">
      <w:pPr>
        <w:pStyle w:val="1"/>
        <w:spacing w:before="0"/>
        <w:ind w:left="0" w:right="-7"/>
        <w:jc w:val="both"/>
      </w:pPr>
      <w:r>
        <w:t>Работа с информацией: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</w:t>
      </w:r>
      <w:r>
        <w:rPr>
          <w:color w:val="000000"/>
          <w:sz w:val="24"/>
          <w:szCs w:val="24"/>
        </w:rPr>
        <w:t>рать в соответствии с решаемой задачей;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анализировать и использовать знаково - символические средства представления информации для решения задач в умственной и материализованной форме; 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моделирования, работать с моделями;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</w:t>
      </w:r>
      <w:r>
        <w:rPr>
          <w:color w:val="000000"/>
          <w:sz w:val="24"/>
          <w:szCs w:val="24"/>
        </w:rPr>
        <w:t>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0443D" w:rsidRDefault="00380022">
      <w:pPr>
        <w:pStyle w:val="1"/>
        <w:spacing w:before="0"/>
        <w:ind w:left="0" w:right="-7"/>
        <w:jc w:val="both"/>
      </w:pPr>
      <w:r>
        <w:lastRenderedPageBreak/>
        <w:t>Коммуникативные УУД: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вступать в диалог, задавать собеседнику вопросы, использовать реплики - уточнения и дополнения; 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собственное мне</w:t>
      </w:r>
      <w:r>
        <w:rPr>
          <w:color w:val="000000"/>
          <w:sz w:val="24"/>
          <w:szCs w:val="24"/>
        </w:rPr>
        <w:t>ние и идеи, аргументированно их излагать; выслушивать разные мнения, учитывать их в диалоге;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строить рассуждения о связях природного </w:t>
      </w:r>
      <w:r>
        <w:rPr>
          <w:color w:val="000000"/>
          <w:sz w:val="24"/>
          <w:szCs w:val="24"/>
        </w:rPr>
        <w:t>и предметного мира, простые суждения (небольшие тексты) об объекте, его строении, свойствах и способах создания;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50443D" w:rsidRDefault="00380022">
      <w:pPr>
        <w:pStyle w:val="1"/>
        <w:spacing w:before="0"/>
        <w:ind w:left="0" w:right="-7"/>
        <w:jc w:val="both"/>
      </w:pPr>
      <w:r>
        <w:t>Регулятивные УУД: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рационально организовывать свою работу (подготовка ра</w:t>
      </w:r>
      <w:r>
        <w:rPr>
          <w:color w:val="000000"/>
          <w:sz w:val="24"/>
          <w:szCs w:val="24"/>
        </w:rPr>
        <w:t>бочего места, поддержание и наведение порядка, уборка после работы);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завершения н</w:t>
      </w:r>
      <w:r>
        <w:rPr>
          <w:color w:val="000000"/>
          <w:sz w:val="24"/>
          <w:szCs w:val="24"/>
        </w:rPr>
        <w:t>а основе его оценки и учёта характера сделанных ошибок;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волевую саморегуляцию при выполнении работы.</w:t>
      </w:r>
    </w:p>
    <w:p w:rsidR="0050443D" w:rsidRDefault="00380022">
      <w:pPr>
        <w:pStyle w:val="1"/>
        <w:spacing w:before="0"/>
        <w:ind w:left="0" w:right="-7"/>
        <w:jc w:val="both"/>
      </w:pPr>
      <w:r>
        <w:t>Совместная деятельность: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</w:t>
      </w:r>
      <w:r>
        <w:rPr>
          <w:color w:val="000000"/>
          <w:sz w:val="24"/>
          <w:szCs w:val="24"/>
        </w:rPr>
        <w:t>, выполнять функции руководителя/лидера и подчинённого; осуществлять продуктивное сотрудничество;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</w:t>
      </w:r>
      <w:r>
        <w:rPr>
          <w:color w:val="000000"/>
          <w:sz w:val="24"/>
          <w:szCs w:val="24"/>
        </w:rPr>
        <w:t>ри необходимости помощь;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</w:t>
      </w:r>
      <w:r>
        <w:rPr>
          <w:color w:val="000000"/>
          <w:sz w:val="24"/>
          <w:szCs w:val="24"/>
        </w:rPr>
        <w:t>влять аргументы для защиты продукта проектной деятельности.</w:t>
      </w:r>
    </w:p>
    <w:p w:rsidR="0050443D" w:rsidRDefault="00380022">
      <w:pPr>
        <w:pStyle w:val="1"/>
        <w:spacing w:before="0"/>
        <w:ind w:left="0" w:right="-7"/>
        <w:jc w:val="center"/>
      </w:pPr>
      <w:r>
        <w:t>ПРЕДМЕТНЫЕ РЕЗУЛЬТАТЫ ОСВОЕНИЯ КУРСА «ТЕХНОЛОГИЯ»</w:t>
      </w:r>
    </w:p>
    <w:p w:rsidR="0050443D" w:rsidRDefault="00380022">
      <w:pPr>
        <w:ind w:right="-7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концу обучения </w:t>
      </w:r>
      <w:r>
        <w:rPr>
          <w:b/>
          <w:sz w:val="24"/>
          <w:szCs w:val="24"/>
        </w:rPr>
        <w:t xml:space="preserve">в первом классе </w:t>
      </w:r>
      <w:r>
        <w:rPr>
          <w:sz w:val="24"/>
          <w:szCs w:val="24"/>
        </w:rPr>
        <w:t>обучающийся научится: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применять правила безопасной работы ножницами, иглой и аккуратной работы с клеем; действовать по предложенному образцу в </w:t>
      </w:r>
      <w:r>
        <w:rPr>
          <w:color w:val="000000"/>
          <w:sz w:val="24"/>
          <w:szCs w:val="24"/>
        </w:rPr>
        <w:t>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</w:t>
      </w:r>
      <w:r>
        <w:rPr>
          <w:color w:val="000000"/>
          <w:sz w:val="24"/>
          <w:szCs w:val="24"/>
        </w:rPr>
        <w:t xml:space="preserve"> стека и др.), использовать их в практической работе;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</w:t>
      </w:r>
      <w:r>
        <w:rPr>
          <w:color w:val="000000"/>
          <w:sz w:val="24"/>
          <w:szCs w:val="24"/>
        </w:rPr>
        <w:t>полнять доступные технологические приёмы ручной обработки материалов при изготовлении изделий;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выполнять разметку деталей сгибанием, по </w:t>
      </w:r>
      <w:r>
        <w:rPr>
          <w:color w:val="000000"/>
          <w:sz w:val="24"/>
          <w:szCs w:val="24"/>
        </w:rPr>
        <w:t>шаблону, на глаз, от руки; выделение деталей способами обрывания, вырезания и др.; сборку изделий с помощью клея, ниток и др.;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оформлять изделия строчкой прямого стежка;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lastRenderedPageBreak/>
        <w:t>«инструмент», «приспособление», «конструирование», «аппликация»; выполнять задания с опорой на готовый план;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</w:t>
      </w:r>
      <w:r>
        <w:rPr>
          <w:color w:val="000000"/>
          <w:sz w:val="24"/>
          <w:szCs w:val="24"/>
        </w:rPr>
        <w:t>ы труда;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</w:t>
      </w:r>
      <w:r>
        <w:rPr>
          <w:color w:val="000000"/>
          <w:sz w:val="24"/>
          <w:szCs w:val="24"/>
        </w:rPr>
        <w:t>обы изготовления;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ручные инструменты (ножницы, игла, линейка) и приспособления (ш</w:t>
      </w:r>
      <w:r>
        <w:rPr>
          <w:color w:val="000000"/>
          <w:sz w:val="24"/>
          <w:szCs w:val="24"/>
        </w:rPr>
        <w:t>аблон, стека, булавки и др.), безопасно хранить и работать ими;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материалы и инструменты по их назначению;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         сборка, отделка;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качественно выполнять о</w:t>
      </w:r>
      <w:r>
        <w:rPr>
          <w:color w:val="000000"/>
          <w:sz w:val="24"/>
          <w:szCs w:val="24"/>
        </w:rPr>
        <w:t>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</w:t>
      </w:r>
      <w:r>
        <w:rPr>
          <w:color w:val="000000"/>
          <w:sz w:val="24"/>
          <w:szCs w:val="24"/>
        </w:rPr>
        <w:t xml:space="preserve">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для су</w:t>
      </w:r>
      <w:r>
        <w:rPr>
          <w:color w:val="000000"/>
          <w:sz w:val="24"/>
          <w:szCs w:val="24"/>
        </w:rPr>
        <w:t>шки плоских изделий пресс;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понимать простейшие виды технической документации </w:t>
      </w:r>
      <w:r>
        <w:rPr>
          <w:color w:val="000000"/>
          <w:sz w:val="24"/>
          <w:szCs w:val="24"/>
        </w:rPr>
        <w:t>(рисунок, схема), конструировать и моделировать изделия из различных материалов по образцу, рисунку;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  <w:sectPr w:rsidR="0050443D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выполнять несложные коллективные работы проектного характера.</w:t>
      </w:r>
    </w:p>
    <w:p w:rsidR="0050443D" w:rsidRDefault="00380022">
      <w:pPr>
        <w:ind w:right="-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f"/>
        <w:tblW w:w="15873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"/>
        <w:gridCol w:w="3548"/>
        <w:gridCol w:w="528"/>
        <w:gridCol w:w="1130"/>
        <w:gridCol w:w="1140"/>
        <w:gridCol w:w="846"/>
        <w:gridCol w:w="5112"/>
        <w:gridCol w:w="1276"/>
        <w:gridCol w:w="1824"/>
        <w:gridCol w:w="7"/>
      </w:tblGrid>
      <w:tr w:rsidR="0050443D">
        <w:trPr>
          <w:gridAfter w:val="1"/>
          <w:wAfter w:w="7" w:type="dxa"/>
          <w:trHeight w:val="133"/>
        </w:trPr>
        <w:tc>
          <w:tcPr>
            <w:tcW w:w="462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548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разделов и тем программы</w:t>
            </w:r>
          </w:p>
        </w:tc>
        <w:tc>
          <w:tcPr>
            <w:tcW w:w="2798" w:type="dxa"/>
            <w:gridSpan w:val="3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846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изуче-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5112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Виды, формы контроля</w:t>
            </w:r>
          </w:p>
        </w:tc>
        <w:tc>
          <w:tcPr>
            <w:tcW w:w="1824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Электронные (цифровые) образовательные ресурсы</w:t>
            </w:r>
          </w:p>
        </w:tc>
      </w:tr>
      <w:tr w:rsidR="0050443D">
        <w:trPr>
          <w:gridAfter w:val="1"/>
          <w:wAfter w:w="7" w:type="dxa"/>
          <w:trHeight w:val="563"/>
        </w:trPr>
        <w:tc>
          <w:tcPr>
            <w:tcW w:w="462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3548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контроль-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ные работы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 кие работы</w:t>
            </w:r>
          </w:p>
        </w:tc>
        <w:tc>
          <w:tcPr>
            <w:tcW w:w="846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12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50443D">
        <w:trPr>
          <w:trHeight w:val="333"/>
        </w:trPr>
        <w:tc>
          <w:tcPr>
            <w:tcW w:w="15873" w:type="dxa"/>
            <w:gridSpan w:val="10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1. ТЕХНОЛОГИИ, ПРОФЕССИИ И ПРОИЗВОДСТВА</w:t>
            </w:r>
          </w:p>
        </w:tc>
      </w:tr>
      <w:tr w:rsidR="0050443D">
        <w:trPr>
          <w:gridAfter w:val="1"/>
          <w:wAfter w:w="7" w:type="dxa"/>
          <w:trHeight w:val="2296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Природа как источник сырьевых ресурсов и творчества мастеров. </w:t>
            </w:r>
            <w:r>
              <w:rPr>
                <w:color w:val="000000"/>
                <w:highlight w:val="white"/>
              </w:rPr>
              <w:t>Красота и разнообразие природных форм, их передача в изделиях из различных материалов. Наблюдения природы и фантазия мастера - условия создания изделия. Бережное отношение к природе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Изучать правила безопасности при работе инструментами и приспособлениями. 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мастеров. Проявление готовности вс</w:t>
            </w:r>
            <w:r>
              <w:rPr>
                <w:color w:val="000000"/>
              </w:rPr>
              <w:t xml:space="preserve">тупать и осуществлять сотрудничеств в различных видах совместной деятельности с другими людьми с учётом этики общения, доброжелательности.   </w:t>
            </w:r>
            <w:r>
              <w:rPr>
                <w:color w:val="FF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Урок «Рукотворный и природный мир города и с</w:t>
            </w:r>
            <w:r>
              <w:rPr>
                <w:color w:val="000000"/>
                <w:sz w:val="21"/>
                <w:szCs w:val="21"/>
              </w:rPr>
              <w:t xml:space="preserve">ела»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6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https://resh.edu.ru/subject/lesson/5363/start/167842/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1978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понятие об изучаемых материалах, их происхождении, разнообразии. Подготовка к работе.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19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приспособлений. Подготавливать рабочее место в зависимости от вида работы. Вступать в диалог, задавать собе</w:t>
            </w:r>
            <w:r>
              <w:rPr>
                <w:color w:val="000000"/>
              </w:rPr>
              <w:t xml:space="preserve">седнику вопросы, использовать реплики - уточнения и дополнения. </w:t>
            </w:r>
          </w:p>
        </w:tc>
        <w:tc>
          <w:tcPr>
            <w:tcW w:w="1276" w:type="dxa"/>
          </w:tcPr>
          <w:p w:rsidR="0050443D" w:rsidRDefault="00380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«Что такое технология»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7">
              <w:r>
                <w:rPr>
                  <w:color w:val="800080"/>
                  <w:sz w:val="21"/>
                  <w:szCs w:val="21"/>
                  <w:u w:val="single"/>
                </w:rPr>
                <w:t>https://uchebnik.mos.ru/material_view/lesson_templates/1820598?</w:t>
              </w:r>
            </w:hyperlink>
            <w:r>
              <w:rPr>
                <w:color w:val="000000"/>
                <w:sz w:val="21"/>
                <w:szCs w:val="21"/>
              </w:rPr>
              <w:t xml:space="preserve">menuReferrer=catalogue </w:t>
            </w:r>
          </w:p>
        </w:tc>
      </w:tr>
      <w:tr w:rsidR="0050443D">
        <w:trPr>
          <w:gridAfter w:val="1"/>
          <w:wAfter w:w="7" w:type="dxa"/>
          <w:trHeight w:val="182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Рабочее место, его организация в зависимости от вида работы. </w:t>
            </w:r>
            <w:r>
              <w:rPr>
                <w:color w:val="000000"/>
                <w:highlight w:val="white"/>
              </w:rPr>
              <w:t xml:space="preserve">Рациональное размещение на рабочем месте материалов и инструментов. Поддержание порядка во время работы, уборка по окончании работы. 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 xml:space="preserve">Подготавливать рабочее место в зависимости от вида работы.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 </w:t>
            </w:r>
            <w:r>
              <w:rPr>
                <w:color w:val="000000"/>
                <w:highlight w:val="white"/>
              </w:rPr>
              <w:t>изучать важность подготовки</w:t>
            </w:r>
            <w:r>
              <w:rPr>
                <w:color w:val="000000"/>
                <w:highlight w:val="white"/>
              </w:rPr>
              <w:t xml:space="preserve">, организации, уборки рабочего места, поддержания порядка людьми разных профессий. </w:t>
            </w:r>
            <w:r>
              <w:rPr>
                <w:color w:val="000000"/>
              </w:rPr>
              <w:t>Проявление волевых качеств и способностей к саморегуляции, таких как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«Материалы и инструменты.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Организация рабочего места»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8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https://uchebnik.mos.ru/material_view/lesson_templates/1780280?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menuReferrer=catalogue  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2548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1.4.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119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Изучать правила безопасности при работе инструментами и приспособлениями.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учителя.   Проявление</w:t>
            </w:r>
            <w:r>
              <w:rPr>
                <w:color w:val="000000"/>
              </w:rPr>
              <w:t xml:space="preserve">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Технология. 1 класс.Методическое пособие для учителя, ID: 37578357, ссылка: </w:t>
            </w:r>
          </w:p>
          <w:p w:rsidR="0050443D" w:rsidRDefault="00380022">
            <w:pPr>
              <w:widowControl/>
              <w:rPr>
                <w:color w:val="000000"/>
                <w:sz w:val="21"/>
                <w:szCs w:val="21"/>
              </w:rPr>
            </w:pPr>
            <w:hyperlink r:id="rId9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https://uchebnik.mos.ru/material_view/composed_documents/37578357?menuR</w:t>
              </w:r>
              <w:r>
                <w:rPr>
                  <w:color w:val="0000FF"/>
                  <w:sz w:val="21"/>
                  <w:szCs w:val="21"/>
                  <w:u w:val="single"/>
                </w:rPr>
                <w:t>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1265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1.5.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Профессии родных и знакомых. 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Знакомиться с профессиями, связанными с изучаемыми материалами и производствами;</w:t>
            </w:r>
            <w:r>
              <w:rPr>
                <w:color w:val="000000"/>
                <w:sz w:val="21"/>
                <w:szCs w:val="21"/>
                <w:highlight w:val="white"/>
              </w:rPr>
              <w:t xml:space="preserve"> </w:t>
            </w:r>
            <w:r>
              <w:rPr>
                <w:color w:val="000000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 Определять границы знания и незнания («что я знаю, а что не знаю»). Первоначальные представления о созидательно</w:t>
            </w:r>
            <w:r>
              <w:rPr>
                <w:color w:val="000000"/>
              </w:rPr>
              <w:t>м и нравственном значении труда в жизни человека и    общества;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«Трудовая деятельность и ее значение в жизни человека»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0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https://uchebnik.mos.ru/material_view/lesson_templates/4808?menuReferrer=catalogue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50443D">
        <w:trPr>
          <w:gridAfter w:val="1"/>
          <w:wAfter w:w="7" w:type="dxa"/>
          <w:trHeight w:val="71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1.6.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  <w:tcBorders>
              <w:left w:val="single" w:sz="4" w:space="0" w:color="000000"/>
            </w:tcBorders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производствами. </w:t>
            </w:r>
            <w:r>
              <w:rPr>
                <w:color w:val="000000"/>
              </w:rPr>
              <w:t xml:space="preserve">Создавать тексты-описания на основе наблюдений (рассматривания) изделий декоративно- прикладного искусства народов </w:t>
            </w:r>
            <w:r>
              <w:rPr>
                <w:color w:val="000000"/>
              </w:rPr>
              <w:t>России; 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              народов.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</w:t>
            </w:r>
            <w:r>
              <w:rPr>
                <w:color w:val="000000"/>
                <w:sz w:val="20"/>
                <w:szCs w:val="20"/>
              </w:rPr>
              <w:t>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«Русская игрушка. Традиция, ремесло, образ. Как играли в старину»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1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</w:t>
              </w:r>
              <w:r>
                <w:rPr>
                  <w:color w:val="0000FF"/>
                  <w:sz w:val="21"/>
                  <w:szCs w:val="21"/>
                  <w:u w:val="single"/>
                </w:rPr>
                <w:t>objects/8478268?menuReferrer=catalogue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trHeight w:val="179"/>
        </w:trPr>
        <w:tc>
          <w:tcPr>
            <w:tcW w:w="4010" w:type="dxa"/>
            <w:gridSpan w:val="2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50443D">
        <w:trPr>
          <w:trHeight w:val="285"/>
        </w:trPr>
        <w:tc>
          <w:tcPr>
            <w:tcW w:w="15873" w:type="dxa"/>
            <w:gridSpan w:val="10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2. ТЕХНОЛОГИИ РУЧНОЙ ОБРАБОТКИ МАТЕРИАЛОВ</w:t>
            </w:r>
          </w:p>
        </w:tc>
      </w:tr>
      <w:tr w:rsidR="0050443D">
        <w:trPr>
          <w:gridAfter w:val="1"/>
          <w:wAfter w:w="7" w:type="dxa"/>
          <w:trHeight w:val="1125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Бережное, экономное и рациональное использование обрабатываемых материалов. Использование конструктивных </w:t>
            </w:r>
            <w:r>
              <w:rPr>
                <w:color w:val="000000"/>
              </w:rPr>
              <w:lastRenderedPageBreak/>
              <w:t>особенностей материалов при изготовлении изделий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660"/>
              </w:tabs>
              <w:ind w:left="106" w:right="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 руководством учителя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</w:t>
            </w:r>
            <w:r>
              <w:rPr>
                <w:color w:val="000000"/>
              </w:rPr>
              <w:lastRenderedPageBreak/>
              <w:t>соответствии с индивидуальными особенностями обучающихся, в процессе выполн</w:t>
            </w:r>
            <w:r>
              <w:rPr>
                <w:color w:val="000000"/>
              </w:rPr>
              <w:t>ения изделия контролировать и при необходимости восстанавливать порядок на рабочем месте.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</w:t>
            </w:r>
            <w:r>
              <w:rPr>
                <w:color w:val="000000"/>
              </w:rPr>
              <w:t>блемами.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Устный опрос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Самооценка с </w:t>
            </w:r>
            <w:r>
              <w:rPr>
                <w:color w:val="000000"/>
                <w:sz w:val="20"/>
                <w:szCs w:val="20"/>
              </w:rPr>
              <w:lastRenderedPageBreak/>
              <w:t>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Урок «Природа и творчество. Природные </w:t>
            </w:r>
            <w:r>
              <w:rPr>
                <w:color w:val="000000"/>
                <w:sz w:val="21"/>
                <w:szCs w:val="21"/>
              </w:rPr>
              <w:lastRenderedPageBreak/>
              <w:t xml:space="preserve">материалы. Листья и фантазии»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2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https://resh.edu.ru/subject/lesson/5365/start/167915/</w:t>
              </w:r>
            </w:hyperlink>
            <w:r>
              <w:rPr>
                <w:color w:val="000000"/>
                <w:sz w:val="21"/>
                <w:szCs w:val="21"/>
              </w:rPr>
              <w:t xml:space="preserve">   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199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2.2.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      </w:r>
            <w:r>
              <w:rPr>
                <w:color w:val="000000"/>
                <w:highlight w:val="white"/>
              </w:rPr>
              <w:t>Общее представление.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</w:t>
            </w:r>
            <w:r>
              <w:rPr>
                <w:color w:val="000000"/>
              </w:rPr>
              <w:t>делку изделия или его деталей по заданному образцу. Мотивация к творческому труду, работе на результат. Способность к различным видам практической преобразующей деятельности;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проявлять интерес к работе товарищей.</w:t>
            </w:r>
          </w:p>
        </w:tc>
        <w:tc>
          <w:tcPr>
            <w:tcW w:w="1276" w:type="dxa"/>
          </w:tcPr>
          <w:p w:rsidR="0050443D" w:rsidRDefault="00380022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</w:t>
            </w:r>
            <w:r>
              <w:rPr>
                <w:color w:val="000000"/>
                <w:sz w:val="20"/>
                <w:szCs w:val="20"/>
              </w:rPr>
              <w:t>ни 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«Секреты бумаги и картона. Оригами»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3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https://resh.edu.ru/subject/lesson/4230/start/170488/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80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2.3.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3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безопасной работы, правила разметки деталей (экономия материала, аккуратность);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планировать свою деятельность с опорой на предложенный план в учебнике, р а б о ч е й     тетради; 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экономия материала при разметке сгибанием, по шаблону, на глаз и от </w:t>
            </w:r>
            <w:r>
              <w:rPr>
                <w:color w:val="000000"/>
              </w:rPr>
              <w:t>руки, по линейке (как направляющему инструменту без откладывания размеров) с опорой на рисунки, графическую инструкцию, простейшую схему; в ходе беседы с учителем понимать смысл понятий «конструирование», «изделие», «деталь изделия», «образец». Ответственн</w:t>
            </w:r>
            <w:r>
              <w:rPr>
                <w:color w:val="000000"/>
              </w:rPr>
              <w:t>ое отношение к сохранению                   окружающей среды.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«Шаблон. Для чего он нужен?»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4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https://resh.edu.ru/subject/lesson/5969/start/170658/</w:t>
              </w:r>
            </w:hyperlink>
            <w:r>
              <w:rPr>
                <w:color w:val="000000"/>
                <w:sz w:val="21"/>
                <w:szCs w:val="21"/>
              </w:rPr>
              <w:t xml:space="preserve">   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80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73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Читать простые графические схемы изготовления изделия и выполнять изделие по заданной схеме под руководством учителя; планировать свою деятельность с опорой на предложенный план в учебнике, рабочей тетради. Объяснять последовательность совершаемых действий</w:t>
            </w:r>
            <w:r>
              <w:rPr>
                <w:color w:val="000000"/>
              </w:rPr>
              <w:t xml:space="preserve"> при создании изделия. Осуществлять выбор средств и способов для его практического воплощения.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73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Участвовать в коллективном обсуждении: высказывать собственное мнение, отвечать на вопросы, выполнять правила этики общения: 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«Мастерская Деда Мороза и Снегурочки. Проектное задание «Скоро Новый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год!» (РЭШ) </w:t>
            </w:r>
            <w:hyperlink r:id="rId15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https://resh.edu.ru/subject/lesson/5096/start/190479/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2.5.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рациональную разметку (разметка на изнаночной стороне материала;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</w:t>
            </w:r>
            <w:r>
              <w:rPr>
                <w:color w:val="000000"/>
              </w:rPr>
              <w:t>ния; иметь общее представление о конструкции изделия; детали и части изделия, их взаимное расположение в общей конструкции. Проявление положительного отношения и интереса к различным видам творческой преобразующей деятельности. Выслушивать разные мнения, у</w:t>
            </w:r>
            <w:r>
              <w:rPr>
                <w:color w:val="000000"/>
              </w:rPr>
              <w:t>читывать их в диалоге. Организовывать под руководством учителя и самостоятельно совместную работу в группе.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«Бабочки. Как изготовить их из листа бумаги?»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6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https://resh.edu.ru/subject/lesson/5968/start/170710/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2.6.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соединения деталей в изделии: с помощью пластилина, клея, скручивание, сшивание и др. Приёмы и правила аккуратной работы с клеем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 анализировать декоративно-художественные возможности разных </w:t>
            </w:r>
            <w:r>
              <w:rPr>
                <w:color w:val="000000"/>
              </w:rPr>
              <w:t xml:space="preserve">способов обработки бумаги, например, вырезание деталей из бумаги и обрывание пальцами); под руководством учителя собирать плоскостную модель, объяснять способ сборки изделия. Готовность вступать в сотрудничество с другими людьми с учётом этики </w:t>
            </w:r>
            <w:r>
              <w:rPr>
                <w:color w:val="000000"/>
              </w:rPr>
              <w:lastRenderedPageBreak/>
              <w:t>общения; про</w:t>
            </w:r>
            <w:r>
              <w:rPr>
                <w:color w:val="000000"/>
              </w:rPr>
              <w:t>явление толерантности и доброжелательности. 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Видеоурок по изготовлению самолета «Летучая мышь»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7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https://uchebnik.mos.ru/material_view/atomic_objects/7566683?menuReferrer=catalogue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4102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2.7.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 w:firstLine="25"/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Под руководством учителя организовывать свою деятельность. Применять правила безопасной и аккуратной работы ножницами, клеем; разметку деталей, выделение деталей, формообраз</w:t>
            </w:r>
            <w:r>
              <w:rPr>
                <w:color w:val="000000"/>
                <w:highlight w:val="white"/>
              </w:rPr>
              <w:t xml:space="preserve">ование деталей, сборку изделия и отделку изделия или его деталей по заданному образцу; выполнять отделку изделия или его деталей (окрашивание, аппликация и др.). </w:t>
            </w:r>
            <w:r>
              <w:rPr>
                <w:color w:val="000000"/>
              </w:rPr>
              <w:t>Мотивация к творческому труду, работе на результат; способность к различным видам практической</w:t>
            </w:r>
            <w:r>
              <w:rPr>
                <w:color w:val="000000"/>
              </w:rPr>
              <w:t xml:space="preserve"> преобразующей деятельности.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Следовать при выполнении работы инструкциям учителя или представленным в других                                                                                             информационных источниках. Объяснять последовательность</w:t>
            </w:r>
            <w:r>
              <w:rPr>
                <w:color w:val="000000"/>
              </w:rPr>
              <w:t xml:space="preserve"> совершаемых действий при создании изделия. Проявлять волевую саморегуляцию при выполнении работы.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«Конструирование из цветной бумаги "Бабочка"»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8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https://uchebnik.mos.ru/material_view/atomic_objects/10096685?menuReferrer=catalogue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425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2.8.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  <w:r>
              <w:rPr>
                <w:color w:val="000000"/>
                <w:highlight w:val="white"/>
              </w:rPr>
      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</w:t>
            </w:r>
            <w:r>
              <w:rPr>
                <w:color w:val="000000"/>
                <w:highlight w:val="white"/>
              </w:rPr>
              <w:t>шаблон и др.), использовать их в практической работе.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 Осуществлять анализ объектов и изделий с выделением существенных и несущественных признаков. Следовать при выпол</w:t>
            </w:r>
            <w:r>
              <w:rPr>
                <w:color w:val="000000"/>
              </w:rPr>
              <w:t xml:space="preserve">нении работы инструкциям учителя или представленным в других информационных </w:t>
            </w:r>
            <w:r>
              <w:rPr>
                <w:color w:val="000000"/>
              </w:rPr>
              <w:lastRenderedPageBreak/>
              <w:t>источниках. Объяснять последовательность совершаемых действий при создании изделия.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действия контроля и оценки.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</w:t>
            </w:r>
            <w:r>
              <w:rPr>
                <w:color w:val="000000"/>
                <w:sz w:val="20"/>
                <w:szCs w:val="20"/>
              </w:rPr>
              <w:t>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«Аппликация из засушенных листьев "Бабочка"»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19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https://uchebnik.mos.ru/material_view/lesson_templates/2353502?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menuReferrer=catalogue  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2.9.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Под руководством учителя наблюдать, сравнивать, сопоставлять свойства бума</w:t>
            </w:r>
            <w:r>
              <w:rPr>
                <w:color w:val="000000"/>
                <w:highlight w:val="white"/>
              </w:rPr>
              <w:t>ги (состав, цвет, прочность); определять виды бумаги по цвету, толщине, прочности.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правила раз</w:t>
            </w:r>
            <w:r>
              <w:rPr>
                <w:color w:val="000000"/>
                <w:highlight w:val="white"/>
              </w:rPr>
              <w:t xml:space="preserve">метки деталей (экономия материала, аккуратность). </w:t>
            </w:r>
            <w:r>
              <w:rPr>
                <w:color w:val="000000"/>
              </w:rPr>
              <w:t>Способность к различным видам практической преобразующей деятельности. Объяснять последовательность совершаемых действий при создании изделия.  Организовывать под руководством учителя и самостоятельно совме</w:t>
            </w:r>
            <w:r>
              <w:rPr>
                <w:color w:val="000000"/>
              </w:rPr>
              <w:t>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«Работа с бумагой. Аппликация "Жираф"»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20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https://uchebnik.mos.ru/material_view/lesson_templates/2354677?</w:t>
              </w:r>
            </w:hyperlink>
            <w:r>
              <w:rPr>
                <w:color w:val="000000"/>
                <w:sz w:val="21"/>
                <w:szCs w:val="21"/>
              </w:rPr>
              <w:t xml:space="preserve"> menuReferrer=catalogue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</w:t>
            </w:r>
            <w:r>
              <w:rPr>
                <w:color w:val="000000"/>
                <w:highlight w:val="white"/>
              </w:rPr>
              <w:t xml:space="preserve">ение основных инструментов и приспособлений для ручного труда (линейка, карандаш, ножницы, шаблон и др.), использовать их в практической работе. 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к различным видам практической преобразующей деятельности. Сравнивать группы объектов/изделий, выд</w:t>
            </w:r>
            <w:r>
              <w:rPr>
                <w:color w:val="000000"/>
              </w:rPr>
              <w:t>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«Ножницы. Что ты о них знаешь?»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21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https://resh.edu.ru/subject/lesson/5965/start/170616/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2.11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Картон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Определять наименования отдельных материалов (бумага, картон, фольга, и пр.) и способы их </w:t>
            </w:r>
            <w:r>
              <w:rPr>
                <w:color w:val="000000"/>
                <w:highlight w:val="white"/>
              </w:rPr>
              <w:lastRenderedPageBreak/>
              <w:t xml:space="preserve">обработки (сгибание, отрывание, резание и пр.); выполнять доступные технологические приёмы ручной обработки материалов при изготовлении изделий. </w:t>
            </w:r>
            <w:r>
              <w:rPr>
                <w:color w:val="000000"/>
              </w:rPr>
              <w:t>Способность к различным видам практической преобразующей деятельности.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</w:t>
            </w:r>
            <w:r>
              <w:rPr>
                <w:color w:val="000000"/>
                <w:sz w:val="20"/>
                <w:szCs w:val="20"/>
              </w:rPr>
              <w:t xml:space="preserve">а с </w:t>
            </w:r>
            <w:r>
              <w:rPr>
                <w:color w:val="000000"/>
                <w:sz w:val="20"/>
                <w:szCs w:val="20"/>
              </w:rPr>
              <w:lastRenderedPageBreak/>
              <w:t>использованием</w:t>
            </w:r>
          </w:p>
          <w:p w:rsidR="0050443D" w:rsidRDefault="00380022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Проект «Моя бумажная </w:t>
            </w:r>
            <w:r>
              <w:rPr>
                <w:color w:val="000000"/>
                <w:sz w:val="21"/>
                <w:szCs w:val="21"/>
              </w:rPr>
              <w:lastRenderedPageBreak/>
              <w:t xml:space="preserve">мастерская», ID: 577, ссылка: </w:t>
            </w:r>
            <w:hyperlink r:id="rId22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https://uchebnik.mos.ru/material/globallab/577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2.12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widowControl/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Наблюдать и называть свойства пластилина (или других используемых пластических масс): цвет, пластичность. </w:t>
            </w:r>
            <w:r>
              <w:rPr>
                <w:color w:val="000000"/>
                <w:highlight w:val="white"/>
              </w:rPr>
              <w:t>Соблюдать технику безопасной работы инструментами и приспособлениями.</w:t>
            </w:r>
            <w:r>
              <w:rPr>
                <w:color w:val="000000"/>
              </w:rPr>
              <w:t xml:space="preserve"> С помощью учителя организовывать рабочее место для работы с пластическими массам</w:t>
            </w:r>
            <w:r>
              <w:rPr>
                <w:color w:val="000000"/>
              </w:rPr>
              <w:t>и; убирать рабочее место.</w:t>
            </w:r>
          </w:p>
          <w:p w:rsidR="0050443D" w:rsidRDefault="00380022">
            <w:pPr>
              <w:widowControl/>
              <w:ind w:left="145" w:right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Изготавливать изделия с опорой на рисунки, схемы и подписи к ним. </w:t>
            </w:r>
            <w: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 Следовать при выполн</w:t>
            </w:r>
            <w:r>
              <w:t>ении работы инструкциям учителя или представленным в других информационных источниках. Вступать в диалог, задавать собеседнику вопросы, использовать реплики - уточнения и дополнения. Проявлять интерес к работе товарищей; в доброжелательной форме комментиро</w:t>
            </w:r>
            <w:r>
              <w:t>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«Что может пластилин? Проектное задание «Аквариум» (РЭШ) </w:t>
            </w:r>
          </w:p>
          <w:p w:rsidR="0050443D" w:rsidRDefault="00380022">
            <w:pPr>
              <w:widowControl/>
              <w:rPr>
                <w:color w:val="000000"/>
                <w:sz w:val="21"/>
                <w:szCs w:val="21"/>
              </w:rPr>
            </w:pPr>
            <w:hyperlink r:id="rId23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https://resh.edu.ru/subject/lesson/5095/start/168042/</w:t>
              </w:r>
            </w:hyperlink>
            <w:r>
              <w:rPr>
                <w:color w:val="000000"/>
                <w:sz w:val="21"/>
                <w:szCs w:val="21"/>
              </w:rPr>
              <w:t xml:space="preserve"> 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«Пластилинография»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24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https://uchebnik.mos.ru/material_view/atomic_objects/10634269?menuReferrer=catalogue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2.13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Виды природных материалов (плоские - листья и объёмные - орехи, шишки, семена, ветки) Приёмы работы с природными материалами: подбор материалов в соответствии с замыслом, </w:t>
            </w:r>
            <w:r>
              <w:rPr>
                <w:color w:val="000000"/>
              </w:rPr>
              <w:lastRenderedPageBreak/>
              <w:t xml:space="preserve">составление композиции, соединение деталей </w:t>
            </w:r>
            <w:r>
              <w:rPr>
                <w:color w:val="000000"/>
                <w:shd w:val="clear" w:color="auto" w:fill="F7F5F5"/>
              </w:rPr>
              <w:t>(</w:t>
            </w:r>
            <w:r>
              <w:rPr>
                <w:color w:val="000000"/>
                <w:highlight w:val="white"/>
              </w:rPr>
              <w:t>приклеивание, склеивание с помощью прокла</w:t>
            </w:r>
            <w:r>
              <w:rPr>
                <w:color w:val="000000"/>
                <w:highlight w:val="white"/>
              </w:rPr>
              <w:t>дки, соединение с помощью пластилина</w:t>
            </w:r>
            <w:r>
              <w:rPr>
                <w:color w:val="000000"/>
                <w:shd w:val="clear" w:color="auto" w:fill="F7F5F5"/>
              </w:rPr>
              <w:t>)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widowControl/>
              <w:ind w:left="145" w:right="84" w:firstLine="1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Под руководством учителя организовывать свою деятельность: подготавливать рабочее место для работы с природным материалом, в процессе выполнения изделия контролировать и при необходимости восстанавливать поряд</w:t>
            </w:r>
            <w:r>
              <w:rPr>
                <w:color w:val="000000"/>
              </w:rPr>
              <w:t xml:space="preserve">ок на рабочем месте; убирать рабочее место. </w:t>
            </w:r>
            <w:r>
              <w:rPr>
                <w:color w:val="000000"/>
              </w:rPr>
              <w:lastRenderedPageBreak/>
              <w:t xml:space="preserve">Использовать природный материал для отделки изделия. Применять на практике различные приёмы работы с природными материалами: </w:t>
            </w:r>
            <w:r>
              <w:rPr>
                <w:color w:val="000000"/>
                <w:highlight w:val="white"/>
              </w:rPr>
              <w:t>приклеивание, склеивание с помощью прокладки, соединение с помощью пластилина. Иметь об</w:t>
            </w:r>
            <w:r>
              <w:rPr>
                <w:color w:val="000000"/>
                <w:highlight w:val="white"/>
              </w:rPr>
              <w:t>щее представление о конструкции изделия; детали и части изделия, их взаимное расположение в общей конструкции.</w:t>
            </w:r>
          </w:p>
          <w:p w:rsidR="0050443D" w:rsidRDefault="00380022">
            <w:pPr>
              <w:widowControl/>
              <w:ind w:left="145" w:right="84" w:firstLine="1"/>
              <w:jc w:val="both"/>
            </w:pPr>
            <w:r>
              <w:t>Проявление способности к эстетической оценке окружающей предметной среды. Комбинировать и использовать освоенные технологии при изготовлении изде</w:t>
            </w:r>
            <w:r>
              <w:t>лий в соответствии с         технической, технологической или декоративно-художественной задачей.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</w:t>
            </w:r>
            <w:r>
              <w:t>ри создании изделия. Выполнять действия контроля и оценки. Осуществлять         продуктивное сотрудничество.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«Свойства и заготовка природных материалов»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25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</w:t>
              </w:r>
              <w:r>
                <w:rPr>
                  <w:color w:val="0000FF"/>
                  <w:sz w:val="21"/>
                  <w:szCs w:val="21"/>
                  <w:u w:val="single"/>
                </w:rPr>
                <w:lastRenderedPageBreak/>
                <w:t>on_templates/2381226?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menuReferrer=catalogue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2.14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widowControl/>
              <w:ind w:left="145" w:right="84"/>
              <w:jc w:val="both"/>
              <w:rPr>
                <w:highlight w:val="white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highlight w:val="white"/>
              </w:rPr>
              <w:t>пределять свойства тканей, происхождение тканей, зависимос</w:t>
            </w:r>
            <w:r>
              <w:rPr>
                <w:color w:val="000000"/>
                <w:highlight w:val="white"/>
              </w:rPr>
              <w:t>ть видов тканей и видов одежды.</w:t>
            </w:r>
            <w:r>
              <w:rPr>
                <w:color w:val="000000"/>
              </w:rPr>
              <w:t xml:space="preserve"> Под руководством учителя организовывать свою деятельность: подготавливать рабочее место для работы с текстильными материалами. </w:t>
            </w:r>
            <w:r>
              <w:rPr>
                <w:highlight w:val="white"/>
              </w:rPr>
              <w:t>Узнавать и называть швейные инструменты и приспособления. обслуживать себя во время работы, правильно хранить швейные инструменты.</w:t>
            </w:r>
            <w:r>
              <w:rPr>
                <w:color w:val="000000"/>
                <w:highlight w:val="white"/>
              </w:rPr>
              <w:t xml:space="preserve"> Соблюдать технику безопасной работы швейными инструментами и приспособлениями.</w:t>
            </w:r>
            <w:r>
              <w:rPr>
                <w:highlight w:val="white"/>
              </w:rPr>
              <w:t xml:space="preserve"> Открывать новое знание и практическое умение ч</w:t>
            </w:r>
            <w:r>
              <w:rPr>
                <w:highlight w:val="white"/>
              </w:rPr>
              <w:t>ерез пробные упражнения (отмеривание нитки, заправка её в иглу, приёмы выполнения прямого стежка).</w:t>
            </w:r>
          </w:p>
          <w:p w:rsidR="0050443D" w:rsidRDefault="00380022">
            <w:pPr>
              <w:widowControl/>
              <w:ind w:left="145" w:right="84"/>
              <w:jc w:val="both"/>
            </w:pPr>
            <w:r>
              <w:t>Готовность вступать в сотрудничество с другими людьми с учётом этики общения.</w:t>
            </w:r>
          </w:p>
          <w:p w:rsidR="0050443D" w:rsidRDefault="00380022">
            <w:pPr>
              <w:widowControl/>
              <w:ind w:left="145" w:right="84"/>
              <w:jc w:val="both"/>
            </w:pPr>
            <w:r>
              <w:t xml:space="preserve">Ориентироваться в терминах и понятиях, используемых в технологии (в пределах </w:t>
            </w:r>
            <w:r>
              <w:lastRenderedPageBreak/>
              <w:t>из</w:t>
            </w:r>
            <w:r>
              <w:t>ученного), использовать изученную терминологию в своих устных и письменных высказываниях.</w:t>
            </w:r>
          </w:p>
          <w:p w:rsidR="0050443D" w:rsidRDefault="00380022">
            <w:pPr>
              <w:widowControl/>
              <w:ind w:left="145" w:right="84"/>
              <w:jc w:val="both"/>
            </w:pPr>
            <w:r>
              <w:t>Следовать при выполнении работы инструкциям учителя или представленным в других информационных источниках.</w:t>
            </w:r>
          </w:p>
          <w:p w:rsidR="0050443D" w:rsidRDefault="00380022">
            <w:pPr>
              <w:widowControl/>
              <w:ind w:left="145" w:right="84"/>
              <w:jc w:val="both"/>
              <w:rPr>
                <w:highlight w:val="white"/>
              </w:rPr>
            </w:pPr>
            <w:r>
              <w:t>Вступать в диалог, задавать собеседнику вопросы, использова</w:t>
            </w:r>
            <w:r>
              <w:t>ть реплики - уточнения и дополнения.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«Мир тканей. Для чего нужны ткани?» (РЭШ) </w:t>
            </w:r>
          </w:p>
          <w:p w:rsidR="0050443D" w:rsidRDefault="00380022">
            <w:pPr>
              <w:widowControl/>
              <w:rPr>
                <w:color w:val="000000"/>
                <w:sz w:val="21"/>
                <w:szCs w:val="21"/>
              </w:rPr>
            </w:pPr>
            <w:hyperlink r:id="rId26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https://resh.edu.ru/subject/lesson/4228/start/170848/</w:t>
              </w:r>
            </w:hyperlink>
            <w:r>
              <w:rPr>
                <w:color w:val="000000"/>
                <w:sz w:val="21"/>
                <w:szCs w:val="21"/>
              </w:rPr>
              <w:t xml:space="preserve"> 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«Что умеет игла? Вышивка»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27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https://resh.edu.ru/subject/lesson/5366/start/190500/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2.15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отделочных материалов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  <w:tcBorders>
              <w:left w:val="single" w:sz="4" w:space="0" w:color="000000"/>
            </w:tcBorders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Соблюдать технику безопасной работы инструментами и приспособлениями; анализировать декоративно-художественные возможности с помощью использования дополнительных отделочных материалов.  Рассматр</w:t>
            </w:r>
            <w:r>
              <w:rPr>
                <w:color w:val="000000"/>
                <w:highlight w:val="white"/>
              </w:rPr>
              <w:t>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изготавливать изделия с использованием осваиваемых технологий.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Уважительное от</w:t>
            </w:r>
            <w:r>
              <w:rPr>
                <w:color w:val="000000"/>
              </w:rPr>
              <w:t>ношение к труду и творчеству мастеров. Следовать при выполнении работы инструкциям учителя или представленным в других информационных источниках.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опрос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«Заплатка (работа с тканью)»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28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   mplates/1328970?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menuReferrer=catalogue  </w:t>
            </w:r>
          </w:p>
        </w:tc>
      </w:tr>
      <w:tr w:rsidR="0050443D">
        <w:trPr>
          <w:trHeight w:val="237"/>
        </w:trPr>
        <w:tc>
          <w:tcPr>
            <w:tcW w:w="4010" w:type="dxa"/>
            <w:gridSpan w:val="2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 7,5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50443D" w:rsidRDefault="0050443D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  <w:tr w:rsidR="0050443D">
        <w:trPr>
          <w:trHeight w:val="237"/>
        </w:trPr>
        <w:tc>
          <w:tcPr>
            <w:tcW w:w="15873" w:type="dxa"/>
            <w:gridSpan w:val="10"/>
          </w:tcPr>
          <w:p w:rsidR="0050443D" w:rsidRDefault="00380022">
            <w:pPr>
              <w:widowControl/>
              <w:rPr>
                <w:color w:val="000000"/>
                <w:sz w:val="14"/>
                <w:szCs w:val="14"/>
              </w:rPr>
            </w:pPr>
            <w:r>
              <w:rPr>
                <w:b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spacing w:line="266" w:lineRule="auto"/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схеме. Эстетические чувства - эмоционально-положительное вос</w:t>
            </w:r>
            <w:r>
              <w:rPr>
                <w:color w:val="000000"/>
              </w:rPr>
              <w:t xml:space="preserve">приятие и понимание красоты форм и образов природных объектов, образцов мировой и отечественной </w:t>
            </w:r>
            <w:r>
              <w:rPr>
                <w:color w:val="000000"/>
              </w:rPr>
              <w:lastRenderedPageBreak/>
              <w:t>художественной культуры. Сравнивать группы объектов/изделий, выделять в них общее и различия. Использовать средства информационно-коммуникационных технологий дл</w:t>
            </w:r>
            <w:r>
              <w:rPr>
                <w:color w:val="000000"/>
              </w:rPr>
              <w:t xml:space="preserve">я решения учебных и практических задач (в том числе Интернет с контролируемым выходом),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</w:t>
            </w:r>
            <w:r>
              <w:rPr>
                <w:color w:val="000000"/>
              </w:rPr>
              <w:t xml:space="preserve">  прогнозировать действия для получения необходимых результатов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Творческая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«Объёмная аппликация «Берёзовая роща»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29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https://uchebnik.mos.ru/material_view/atomic_objects/8528639?menuReferrer=catalogue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1551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176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Иметь общее представление о конструкции изделия, детали и части изделия, их взаимном расположении в общей конструкции.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Урок «Орнамент в полосе. Какие краски у весны?» (РЭШ)</w:t>
            </w:r>
            <w:hyperlink r:id="rId30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https://resh.edu.ru/subject/lesson/5974/start/170795/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Использовать в работе осваиваемые способы соединения деталей в изделиях из разных материалов. Использовать сх</w:t>
            </w:r>
            <w:r>
              <w:rPr>
                <w:color w:val="000000"/>
              </w:rPr>
              <w:t>емы, модели и простейшие чертежи в собственной практической творческой     деятельности.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</w:t>
            </w:r>
            <w:r>
              <w:rPr>
                <w:color w:val="000000"/>
              </w:rPr>
              <w:t>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«Аппликация "Волшебная рыбка"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31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https://uchebnik.mos.ru/material_view/atomic_objects/10645028?menuReferrer=catalogue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Образец, анализ конструкции образцов изделий 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Проявление положительного </w:t>
            </w:r>
            <w:r>
              <w:rPr>
                <w:color w:val="000000"/>
              </w:rPr>
              <w:lastRenderedPageBreak/>
              <w:t xml:space="preserve">отношения и интереса к различным видам </w:t>
            </w:r>
            <w:r>
              <w:rPr>
                <w:color w:val="000000"/>
              </w:rPr>
              <w:t>творческой преобразующей деятельности, стремление к творческой самореализации.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</w:t>
            </w:r>
            <w:r>
              <w:rPr>
                <w:color w:val="000000"/>
              </w:rPr>
              <w:t>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Творческая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Самооценка с </w:t>
            </w:r>
            <w:r>
              <w:rPr>
                <w:color w:val="000000"/>
                <w:sz w:val="20"/>
                <w:szCs w:val="20"/>
              </w:rPr>
              <w:lastRenderedPageBreak/>
              <w:t>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Урок «Весенний праздник 8 Марта. Как сделать подарок – портрет?» (РЭШ) </w:t>
            </w:r>
          </w:p>
          <w:p w:rsidR="0050443D" w:rsidRDefault="00380022">
            <w:pPr>
              <w:widowControl/>
              <w:rPr>
                <w:color w:val="000000"/>
                <w:sz w:val="21"/>
                <w:szCs w:val="21"/>
              </w:rPr>
            </w:pPr>
            <w:hyperlink r:id="rId32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https://resh.edu.ru/subject/lesson/5970/start/170637/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Изготовление изделий по образцу,  рисунку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</w:t>
            </w:r>
            <w:r>
              <w:rPr>
                <w:color w:val="000000"/>
              </w:rPr>
              <w:t>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Проявлять интерес к работе т</w:t>
            </w:r>
            <w:r>
              <w:rPr>
                <w:color w:val="000000"/>
              </w:rPr>
              <w:t>оварищей; в доброжелательной форме комментировать и оценивать их достижения, высказывать свои предложения и пожелания.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Видео «Летнее утро» (техника пластилинографии) (МЭШ)</w:t>
            </w:r>
            <w:hyperlink r:id="rId33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https://uchebnik.mos.ru/material_view/atomic_objects/10535397?menuReferrer=catalogue</w:t>
              </w:r>
            </w:hyperlink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3.8.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</w:t>
            </w:r>
            <w:r>
              <w:rPr>
                <w:color w:val="000000"/>
              </w:rPr>
              <w:t>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Выполнять действия моделиров</w:t>
            </w:r>
            <w:r>
              <w:rPr>
                <w:color w:val="000000"/>
              </w:rPr>
              <w:t xml:space="preserve">ания, работать с моделями. Объяснять последовательность совершаемых действий при </w:t>
            </w:r>
            <w:r>
              <w:rPr>
                <w:color w:val="000000"/>
              </w:rPr>
              <w:lastRenderedPageBreak/>
              <w:t>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</w:t>
            </w:r>
            <w:r>
              <w:rPr>
                <w:color w:val="000000"/>
              </w:rPr>
              <w:t>ов.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«Праздники весны и традиции. Какие они»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34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https://uchebnik.mos.ru/material_view/lesson_templates/2331132?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menuReferrer=catalogue 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spacing w:line="266" w:lineRule="auto"/>
              <w:ind w:left="101" w:right="24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Элементарное прогнозирова- ние порядка действий в зависимости от желаемого/ необходимого результата. 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Понимать особенности технологии изготовления изделий, выделять детали изделия, основу, определять способ изготовления под руководством учителя; определять основные этапы изготовления изделия при помощи учителя и на основе графической инструкции в учебнике </w:t>
            </w:r>
            <w:r>
              <w:rPr>
                <w:color w:val="000000"/>
              </w:rPr>
              <w:t xml:space="preserve">(рисованному/слайдовому плану, инструкционной карте): анализ устройства изделия, разметка деталей, выделение деталей, сборка изделия, отделка. Мотивация к творческому труду, работе на результат. Формулировать собственное мнение и идеи, аргументированно их </w:t>
            </w:r>
            <w:r>
              <w:rPr>
                <w:color w:val="000000"/>
              </w:rPr>
              <w:t>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«Композиция из природного материала»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35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https://uchebnik.mos.ru/material_view/atomic_objects/9948813?menuReferrer=catalogue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способа работы в зависимости от требуемого результата/ замы</w:t>
            </w:r>
            <w:r>
              <w:rPr>
                <w:color w:val="000000"/>
                <w:sz w:val="24"/>
                <w:szCs w:val="24"/>
              </w:rPr>
              <w:t>сла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  <w:tcBorders>
              <w:left w:val="single" w:sz="4" w:space="0" w:color="000000"/>
            </w:tcBorders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</w:t>
            </w:r>
            <w:r>
              <w:rPr>
                <w:color w:val="000000"/>
              </w:rPr>
              <w:t>тата/замысла. Способность к различным видам практической преобразующей деятельности.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</w:t>
            </w:r>
            <w:r>
              <w:rPr>
                <w:color w:val="000000"/>
              </w:rPr>
              <w:t>ставленной целью.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Тестирование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color w:val="000000"/>
              </w:rPr>
            </w:pPr>
            <w:r>
              <w:rPr>
                <w:color w:val="333333"/>
              </w:rPr>
              <w:t>Сценарий урока «Бумага. Животные зоопарка», ID</w:t>
            </w:r>
            <w:r>
              <w:rPr>
                <w:b/>
                <w:color w:val="333333"/>
              </w:rPr>
              <w:t xml:space="preserve">: </w:t>
            </w:r>
            <w:r>
              <w:rPr>
                <w:color w:val="333333"/>
              </w:rPr>
              <w:t>2328068</w:t>
            </w:r>
            <w:r>
              <w:t xml:space="preserve">, ссылка: </w:t>
            </w:r>
            <w:r>
              <w:rPr>
                <w:color w:val="0070C0"/>
              </w:rPr>
              <w:t>https://uchebnik.mos.ru/material_view/lesson_templates/2328068</w:t>
            </w:r>
          </w:p>
        </w:tc>
      </w:tr>
      <w:tr w:rsidR="0050443D">
        <w:trPr>
          <w:trHeight w:val="237"/>
        </w:trPr>
        <w:tc>
          <w:tcPr>
            <w:tcW w:w="4010" w:type="dxa"/>
            <w:gridSpan w:val="2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50443D" w:rsidRDefault="0050443D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  <w:tr w:rsidR="0050443D">
        <w:trPr>
          <w:trHeight w:val="237"/>
        </w:trPr>
        <w:tc>
          <w:tcPr>
            <w:tcW w:w="15873" w:type="dxa"/>
            <w:gridSpan w:val="10"/>
          </w:tcPr>
          <w:p w:rsidR="0050443D" w:rsidRDefault="00380022">
            <w:pPr>
              <w:widowControl/>
              <w:rPr>
                <w:color w:val="000000"/>
                <w:sz w:val="14"/>
                <w:szCs w:val="14"/>
              </w:rPr>
            </w:pPr>
            <w:r>
              <w:rPr>
                <w:b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20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</w:t>
            </w:r>
            <w:r>
              <w:rPr>
                <w:color w:val="000000"/>
                <w:highlight w:val="white"/>
              </w:rPr>
              <w:lastRenderedPageBreak/>
              <w:t xml:space="preserve">форму). </w:t>
            </w:r>
            <w:r>
              <w:rPr>
                <w:color w:val="000000"/>
              </w:rPr>
              <w:t>Готовность вступать в сотрудничество с другими</w:t>
            </w:r>
            <w:r>
              <w:rPr>
                <w:color w:val="000000"/>
              </w:rPr>
              <w:t xml:space="preserve"> людьми с учётом этики общения; проявление толерантности и доброжелательности. 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</w:t>
            </w:r>
            <w:r>
              <w:rPr>
                <w:color w:val="000000"/>
              </w:rPr>
              <w:t xml:space="preserve">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Проявлять интерес </w:t>
            </w:r>
            <w:r>
              <w:rPr>
                <w:color w:val="000000"/>
              </w:rPr>
              <w:t>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Урок «Техника безопасности и правила поведения в компьютерном классе»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36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https://uchebnik.mos.ru/material_view/lesson_templates/580319?menuReferrer=</w:t>
              </w:r>
              <w:r>
                <w:rPr>
                  <w:color w:val="0000FF"/>
                  <w:sz w:val="21"/>
                  <w:szCs w:val="21"/>
                  <w:u w:val="single"/>
                </w:rPr>
                <w:t>catalogue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«Этапы развития информационных технологий» (МЭШ)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37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https://uchebnik.mos.ru/material_view/lesson_templates/1885875?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menuReferrer=catalogue </w:t>
            </w:r>
          </w:p>
          <w:p w:rsidR="0050443D" w:rsidRDefault="0050443D">
            <w:pPr>
              <w:widowControl/>
              <w:rPr>
                <w:color w:val="000000"/>
                <w:sz w:val="21"/>
                <w:szCs w:val="21"/>
              </w:rPr>
            </w:pPr>
          </w:p>
        </w:tc>
      </w:tr>
      <w:tr w:rsidR="0050443D">
        <w:trPr>
          <w:gridAfter w:val="1"/>
          <w:wAfter w:w="7" w:type="dxa"/>
          <w:trHeight w:val="237"/>
        </w:trPr>
        <w:tc>
          <w:tcPr>
            <w:tcW w:w="4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54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0" w:right="20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Информация. Виды информации</w:t>
            </w:r>
          </w:p>
        </w:tc>
        <w:tc>
          <w:tcPr>
            <w:tcW w:w="528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color w:val="000000"/>
              </w:rPr>
            </w:pPr>
          </w:p>
        </w:tc>
        <w:tc>
          <w:tcPr>
            <w:tcW w:w="511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>
              <w:rPr>
                <w:color w:val="000000"/>
              </w:rPr>
              <w:t>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</w:t>
            </w:r>
            <w:r>
              <w:rPr>
                <w:color w:val="000000"/>
              </w:rPr>
              <w:t>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          Осуществлять продуктивное сотрудничество.</w:t>
            </w:r>
          </w:p>
        </w:tc>
        <w:tc>
          <w:tcPr>
            <w:tcW w:w="1276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50443D" w:rsidRDefault="00380022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«Проверка знаний и умений, полученных в 1 классе» (РЭШ) </w:t>
            </w:r>
          </w:p>
          <w:p w:rsidR="0050443D" w:rsidRDefault="00380022">
            <w:pPr>
              <w:widowControl/>
              <w:rPr>
                <w:sz w:val="21"/>
                <w:szCs w:val="21"/>
              </w:rPr>
            </w:pPr>
            <w:hyperlink r:id="rId38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https://resh.edu.ru/subject/lesson/4231/start/170953/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50443D">
        <w:trPr>
          <w:trHeight w:val="237"/>
        </w:trPr>
        <w:tc>
          <w:tcPr>
            <w:tcW w:w="4010" w:type="dxa"/>
            <w:gridSpan w:val="2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</w:tcPr>
          <w:p w:rsidR="0050443D" w:rsidRDefault="0050443D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  <w:tr w:rsidR="0050443D">
        <w:trPr>
          <w:trHeight w:val="237"/>
        </w:trPr>
        <w:tc>
          <w:tcPr>
            <w:tcW w:w="4010" w:type="dxa"/>
            <w:gridSpan w:val="2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528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443D" w:rsidRDefault="0038002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50443D" w:rsidRDefault="0050443D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</w:tbl>
    <w:p w:rsidR="0050443D" w:rsidRDefault="0050443D">
      <w:pPr>
        <w:jc w:val="both"/>
        <w:sectPr w:rsidR="0050443D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50443D" w:rsidRDefault="00380022">
      <w:pPr>
        <w:pStyle w:val="1"/>
        <w:ind w:left="0"/>
        <w:jc w:val="center"/>
      </w:pPr>
      <w:r>
        <w:lastRenderedPageBreak/>
        <w:t xml:space="preserve">ПОУРОЧНОЕ ПЛАНИРОВАНИЕ </w:t>
      </w:r>
    </w:p>
    <w:tbl>
      <w:tblPr>
        <w:tblStyle w:val="af0"/>
        <w:tblW w:w="10556" w:type="dxa"/>
        <w:tblInd w:w="-9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0"/>
        <w:gridCol w:w="4083"/>
        <w:gridCol w:w="550"/>
        <w:gridCol w:w="1490"/>
        <w:gridCol w:w="1362"/>
        <w:gridCol w:w="992"/>
        <w:gridCol w:w="1559"/>
      </w:tblGrid>
      <w:tr w:rsidR="0050443D">
        <w:trPr>
          <w:trHeight w:val="222"/>
        </w:trPr>
        <w:tc>
          <w:tcPr>
            <w:tcW w:w="520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4083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3402" w:type="dxa"/>
            <w:gridSpan w:val="3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1559" w:type="dxa"/>
            <w:vMerge w:val="restart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</w:tr>
      <w:tr w:rsidR="0050443D">
        <w:trPr>
          <w:trHeight w:val="90"/>
        </w:trPr>
        <w:tc>
          <w:tcPr>
            <w:tcW w:w="520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49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контрольные работы</w:t>
            </w:r>
          </w:p>
        </w:tc>
        <w:tc>
          <w:tcPr>
            <w:tcW w:w="1362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практические работы</w:t>
            </w:r>
          </w:p>
        </w:tc>
        <w:tc>
          <w:tcPr>
            <w:tcW w:w="992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</w:tr>
      <w:tr w:rsidR="0050443D">
        <w:trPr>
          <w:trHeight w:val="90"/>
        </w:trPr>
        <w:tc>
          <w:tcPr>
            <w:tcW w:w="10556" w:type="dxa"/>
            <w:gridSpan w:val="7"/>
            <w:tcBorders>
              <w:top w:val="nil"/>
            </w:tcBorders>
          </w:tcPr>
          <w:p w:rsidR="0050443D" w:rsidRDefault="00380022">
            <w:pPr>
              <w:rPr>
                <w:sz w:val="24"/>
                <w:szCs w:val="24"/>
              </w:rPr>
            </w:pPr>
            <w:r>
              <w:rPr>
                <w:b/>
              </w:rPr>
              <w:t>Модуль 1. ТЕХНОЛОГИИ, ПРОФЕССИИ И ПРОИЗВОДСТВА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083" w:type="dxa"/>
          </w:tcPr>
          <w:p w:rsidR="0050443D" w:rsidRDefault="00380022">
            <w:pPr>
              <w:widowControl/>
              <w:ind w:left="107" w:right="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083" w:type="dxa"/>
          </w:tcPr>
          <w:p w:rsidR="0050443D" w:rsidRDefault="00380022">
            <w:pPr>
              <w:widowControl/>
              <w:ind w:left="107" w:right="64"/>
              <w:jc w:val="both"/>
            </w:pPr>
            <w:r>
              <w:t>Понятие об изучаемых материалах. Подготовка к работе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083" w:type="dxa"/>
          </w:tcPr>
          <w:p w:rsidR="0050443D" w:rsidRDefault="00380022">
            <w:pPr>
              <w:widowControl/>
              <w:ind w:left="107" w:right="64"/>
              <w:jc w:val="both"/>
            </w:pPr>
            <w:r>
              <w:t>Рабочее место, его организация в зависимости от вида работы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083" w:type="dxa"/>
          </w:tcPr>
          <w:p w:rsidR="0050443D" w:rsidRDefault="00380022">
            <w:pPr>
              <w:widowControl/>
              <w:ind w:left="107" w:right="64"/>
              <w:jc w:val="both"/>
            </w:pPr>
            <w:r>
              <w:t>Правила безопасности при работе инструментами и приспособлениями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Профессии родных и знакомых. Профессии сферы обслуживания.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92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праздники народов России, ремёсла, обычаи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197"/>
        </w:trPr>
        <w:tc>
          <w:tcPr>
            <w:tcW w:w="10556" w:type="dxa"/>
            <w:gridSpan w:val="7"/>
          </w:tcPr>
          <w:p w:rsidR="0050443D" w:rsidRDefault="00380022">
            <w:pPr>
              <w:widowControl/>
              <w:ind w:left="2"/>
              <w:rPr>
                <w:color w:val="000000"/>
                <w:sz w:val="21"/>
                <w:szCs w:val="21"/>
              </w:rPr>
            </w:pPr>
            <w:r>
              <w:rPr>
                <w:b/>
              </w:rPr>
              <w:t>Модуль 2. ТЕХНОЛОГИИ РУЧНОЙ ОБРАБОТКИ МАТЕРИАЛОВ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Бережное, экономное и рациональное использование обрабатываемых материалов. 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технологические операции ручной обработки материалов. </w:t>
            </w:r>
            <w:r>
              <w:rPr>
                <w:color w:val="000000"/>
                <w:highlight w:val="white"/>
              </w:rPr>
              <w:t>Общее представление.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Устный опрос.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268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3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деталей с опорой на рисунки, графическую инструкцию, простейшую схему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Чтение условных графических изображений.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Правила экономной и аккуратной разметки. 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соединения деталей в изделии. Приёмы и правила аккуратной работы с клеем.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 w:firstLine="25"/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свойства бумаги. Способы обработки бумаги различных видов.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21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Картон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Пластические массы, их виды. Приёмы изготовления изделий доступной по сложности формы из них.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природных материалов. Приёмы работы с природными материалами.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192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тканях их строении и свойствах. Швейные инструменты и приспособления.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90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отделочных материалов.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Устный опрос.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</w:p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0443D">
        <w:trPr>
          <w:trHeight w:val="282"/>
        </w:trPr>
        <w:tc>
          <w:tcPr>
            <w:tcW w:w="10556" w:type="dxa"/>
            <w:gridSpan w:val="7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Модуль 3. </w:t>
            </w:r>
            <w:r>
              <w:rPr>
                <w:b/>
                <w:color w:val="000000"/>
              </w:rPr>
              <w:t>КОНСТРУИРОВАНИЕ И МОДЕЛИРОВАНИЕ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3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Простые и объёмные конструкции из разных материалов и способы их создания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Простые и объёмные конструкции из разных материалов и способы их создания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Творческая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3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Способы соединения деталей в изделиях из разных материалов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3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Образец, анализ конструкции образцов изделий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Изготовление изделий по образцу,  рисунку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Творческая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Элементарное прогнозирование порядка действий в зависимости от желаемого/ необходимого результата.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способа работы в зависимости от требуемого результата/ замы</w:t>
            </w:r>
            <w:r>
              <w:rPr>
                <w:color w:val="000000"/>
                <w:sz w:val="24"/>
                <w:szCs w:val="24"/>
              </w:rPr>
              <w:t>сла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282"/>
        </w:trPr>
        <w:tc>
          <w:tcPr>
            <w:tcW w:w="10556" w:type="dxa"/>
            <w:gridSpan w:val="7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20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520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083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0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Информация. Виды информации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Устный опрос. Практическая работа</w:t>
            </w:r>
          </w:p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50443D" w:rsidRDefault="00380022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50443D">
        <w:trPr>
          <w:trHeight w:val="477"/>
        </w:trPr>
        <w:tc>
          <w:tcPr>
            <w:tcW w:w="4603" w:type="dxa"/>
            <w:gridSpan w:val="2"/>
            <w:vAlign w:val="center"/>
          </w:tcPr>
          <w:p w:rsidR="0050443D" w:rsidRDefault="00380022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ОБЩЕЕ КОЛИЧЕСТВО ЧАСОВ</w:t>
            </w:r>
          </w:p>
          <w:p w:rsidR="0050443D" w:rsidRDefault="0038002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ПО ПРОГРАММЕ</w:t>
            </w:r>
          </w:p>
        </w:tc>
        <w:tc>
          <w:tcPr>
            <w:tcW w:w="55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1490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362" w:type="dxa"/>
            <w:vAlign w:val="center"/>
          </w:tcPr>
          <w:p w:rsidR="0050443D" w:rsidRDefault="00380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551" w:type="dxa"/>
            <w:gridSpan w:val="2"/>
            <w:vAlign w:val="center"/>
          </w:tcPr>
          <w:p w:rsidR="0050443D" w:rsidRDefault="0050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50443D" w:rsidRDefault="0050443D">
      <w:pPr>
        <w:rPr>
          <w:sz w:val="24"/>
          <w:szCs w:val="24"/>
        </w:rPr>
        <w:sectPr w:rsidR="0050443D">
          <w:pgSz w:w="11900" w:h="16840"/>
          <w:pgMar w:top="1134" w:right="850" w:bottom="1134" w:left="1701" w:header="720" w:footer="720" w:gutter="0"/>
          <w:cols w:space="720"/>
        </w:sectPr>
      </w:pPr>
    </w:p>
    <w:p w:rsidR="0050443D" w:rsidRDefault="00380022">
      <w:pPr>
        <w:rPr>
          <w:b/>
        </w:rPr>
      </w:pPr>
      <w:r>
        <w:rPr>
          <w:b/>
        </w:rPr>
        <w:lastRenderedPageBreak/>
        <w:t>УЧЕБНО-МЕТОДИЧЕСКОЕ ОБЕСПЕЧЕНИЕ ОБРАЗОВАТЕЛЬНОГО ПРОЦЕССА</w:t>
      </w:r>
    </w:p>
    <w:p w:rsidR="0050443D" w:rsidRDefault="00380022">
      <w:pPr>
        <w:pStyle w:val="1"/>
        <w:spacing w:before="0"/>
        <w:ind w:left="0" w:right="277"/>
        <w:rPr>
          <w:sz w:val="22"/>
          <w:szCs w:val="22"/>
        </w:rPr>
      </w:pPr>
      <w:r>
        <w:rPr>
          <w:sz w:val="22"/>
          <w:szCs w:val="22"/>
        </w:rPr>
        <w:t>ОБЯЗАТЕЛЬНЫЕ УЧЕБНЫЕ МАТЕРИАЛЫ ДЛЯ УЧЕНИКА</w:t>
      </w:r>
    </w:p>
    <w:p w:rsidR="0050443D" w:rsidRDefault="0050443D">
      <w:pPr>
        <w:widowControl/>
        <w:ind w:right="-719"/>
      </w:pPr>
    </w:p>
    <w:p w:rsidR="0050443D" w:rsidRDefault="00380022">
      <w:pPr>
        <w:widowControl/>
        <w:ind w:right="-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Технология, 1 класс/Лутцева Е.А., Зуева Т.П., Акционерное общество «Издательство «Просвещение»;   </w:t>
      </w:r>
    </w:p>
    <w:p w:rsidR="0050443D" w:rsidRDefault="00380022">
      <w:pPr>
        <w:pStyle w:val="1"/>
        <w:spacing w:before="191"/>
        <w:ind w:left="0"/>
        <w:rPr>
          <w:sz w:val="22"/>
          <w:szCs w:val="22"/>
        </w:rPr>
      </w:pPr>
      <w:r>
        <w:rPr>
          <w:sz w:val="22"/>
          <w:szCs w:val="22"/>
        </w:rPr>
        <w:t>МЕТОДИЧЕСКИЕ МАТЕРИАЛЫ ДЛЯ УЧИТЕЛЯ</w:t>
      </w:r>
    </w:p>
    <w:p w:rsidR="0050443D" w:rsidRDefault="0050443D">
      <w:pPr>
        <w:widowControl/>
        <w:rPr>
          <w:color w:val="000000"/>
          <w:sz w:val="16"/>
          <w:szCs w:val="16"/>
        </w:rPr>
      </w:pPr>
    </w:p>
    <w:p w:rsidR="0050443D" w:rsidRDefault="00380022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>Лутцева Е.А. Зуева Т. П. «Методическое пособие с поурочными разработками» 1 класс, М., Просвещение, электронный диск</w:t>
      </w:r>
    </w:p>
    <w:p w:rsidR="0050443D" w:rsidRDefault="0050443D">
      <w:pPr>
        <w:rPr>
          <w:sz w:val="16"/>
          <w:szCs w:val="16"/>
        </w:rPr>
      </w:pPr>
    </w:p>
    <w:p w:rsidR="0050443D" w:rsidRDefault="0050443D">
      <w:pPr>
        <w:ind w:right="-7"/>
        <w:rPr>
          <w:b/>
          <w:sz w:val="24"/>
          <w:szCs w:val="24"/>
        </w:rPr>
      </w:pPr>
    </w:p>
    <w:p w:rsidR="0050443D" w:rsidRDefault="00380022">
      <w:pPr>
        <w:ind w:right="-7"/>
        <w:rPr>
          <w:b/>
        </w:rPr>
      </w:pPr>
      <w:r>
        <w:rPr>
          <w:b/>
        </w:rPr>
        <w:t>ЦИФРОВЫЕ ОБРАЗОВАТЕЛЬНЫЕ РЕСУРСЫ И РЕСУРСЫ СЕТИ ИНТЕРНЕТ</w:t>
      </w:r>
    </w:p>
    <w:p w:rsidR="0050443D" w:rsidRDefault="0050443D">
      <w:pPr>
        <w:ind w:right="-7"/>
        <w:rPr>
          <w:sz w:val="16"/>
          <w:szCs w:val="16"/>
        </w:rPr>
      </w:pPr>
    </w:p>
    <w:p w:rsidR="0050443D" w:rsidRDefault="00380022">
      <w:pPr>
        <w:ind w:right="-7"/>
        <w:rPr>
          <w:sz w:val="24"/>
          <w:szCs w:val="24"/>
        </w:rPr>
      </w:pPr>
      <w:r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50443D" w:rsidRDefault="00380022">
      <w:pPr>
        <w:ind w:right="-7"/>
        <w:rPr>
          <w:sz w:val="24"/>
          <w:szCs w:val="24"/>
        </w:rPr>
      </w:pPr>
      <w:hyperlink r:id="rId39">
        <w:r>
          <w:rPr>
            <w:color w:val="0000FF"/>
            <w:sz w:val="24"/>
            <w:szCs w:val="24"/>
            <w:u w:val="single"/>
          </w:rPr>
          <w:t>http://school-collection.edu.ru</w:t>
        </w:r>
      </w:hyperlink>
      <w:r>
        <w:rPr>
          <w:sz w:val="24"/>
          <w:szCs w:val="24"/>
        </w:rPr>
        <w:t xml:space="preserve"> </w:t>
      </w:r>
    </w:p>
    <w:p w:rsidR="0050443D" w:rsidRDefault="0050443D">
      <w:pPr>
        <w:widowControl/>
        <w:rPr>
          <w:sz w:val="24"/>
          <w:szCs w:val="24"/>
        </w:rPr>
      </w:pPr>
    </w:p>
    <w:p w:rsidR="0050443D" w:rsidRDefault="00380022">
      <w:pPr>
        <w:widowControl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3. </w:t>
      </w:r>
      <w:hyperlink r:id="rId40">
        <w:r>
          <w:rPr>
            <w:color w:val="0000FF"/>
            <w:sz w:val="24"/>
            <w:szCs w:val="24"/>
            <w:u w:val="single"/>
          </w:rPr>
          <w:t>Российская электронная школа</w:t>
        </w:r>
      </w:hyperlink>
      <w:r>
        <w:rPr>
          <w:color w:val="000000"/>
          <w:sz w:val="24"/>
          <w:szCs w:val="24"/>
        </w:rPr>
        <w:t xml:space="preserve">, </w:t>
      </w:r>
      <w:hyperlink r:id="rId41">
        <w:r>
          <w:rPr>
            <w:color w:val="0000FF"/>
            <w:sz w:val="24"/>
            <w:szCs w:val="24"/>
            <w:u w:val="single"/>
          </w:rPr>
          <w:t>Московская электронная школа.</w:t>
        </w:r>
      </w:hyperlink>
    </w:p>
    <w:p w:rsidR="0050443D" w:rsidRDefault="0050443D">
      <w:pPr>
        <w:widowControl/>
        <w:rPr>
          <w:color w:val="000000"/>
          <w:sz w:val="24"/>
          <w:szCs w:val="24"/>
        </w:rPr>
      </w:pPr>
    </w:p>
    <w:p w:rsidR="0050443D" w:rsidRDefault="0050443D">
      <w:pPr>
        <w:widowControl/>
        <w:rPr>
          <w:color w:val="000000"/>
          <w:sz w:val="24"/>
          <w:szCs w:val="24"/>
        </w:rPr>
      </w:pPr>
    </w:p>
    <w:p w:rsidR="0050443D" w:rsidRDefault="00380022">
      <w:pPr>
        <w:pStyle w:val="1"/>
        <w:ind w:left="0"/>
        <w:jc w:val="center"/>
      </w:pPr>
      <w:r>
        <w:t>МАТЕРИАЛЬНО-ТЕХНИЧЕСКОЕ ОБЕСПЕЧЕНИЕ ОБРАЗОВАТЕЛЬНОГО ПРОЦЕССА</w:t>
      </w:r>
    </w:p>
    <w:p w:rsidR="0050443D" w:rsidRDefault="00380022">
      <w:pPr>
        <w:spacing w:before="179"/>
        <w:rPr>
          <w:b/>
        </w:rPr>
      </w:pPr>
      <w:r>
        <w:rPr>
          <w:b/>
        </w:rPr>
        <w:t>УЧЕБНОЕ ОБОРУДОВАНИЕ</w:t>
      </w:r>
    </w:p>
    <w:p w:rsidR="0050443D" w:rsidRDefault="0050443D">
      <w:pPr>
        <w:widowControl/>
        <w:jc w:val="both"/>
        <w:rPr>
          <w:color w:val="000000"/>
          <w:sz w:val="16"/>
          <w:szCs w:val="16"/>
        </w:rPr>
      </w:pPr>
    </w:p>
    <w:p w:rsidR="0050443D" w:rsidRDefault="00380022">
      <w:pPr>
        <w:widowControl/>
        <w:jc w:val="both"/>
      </w:pPr>
      <w:r>
        <w:rPr>
          <w:color w:val="000000"/>
          <w:sz w:val="24"/>
          <w:szCs w:val="24"/>
        </w:rPr>
        <w:t xml:space="preserve">Учебник, рабочие тетради; заготовка для изготовления подставки для кисти (заранее вырезать из приложения 1 рабочей тетради); бумага для упражнений в разметке и вырезании </w:t>
      </w:r>
      <w:r>
        <w:rPr>
          <w:color w:val="000000"/>
          <w:sz w:val="24"/>
          <w:szCs w:val="24"/>
        </w:rPr>
        <w:t xml:space="preserve">симметричных форм, простой карандаш, ножницы, ИКТ. </w:t>
      </w:r>
    </w:p>
    <w:p w:rsidR="0050443D" w:rsidRDefault="0050443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4"/>
          <w:szCs w:val="24"/>
        </w:rPr>
      </w:pPr>
    </w:p>
    <w:p w:rsidR="0050443D" w:rsidRDefault="00380022">
      <w:pPr>
        <w:pStyle w:val="1"/>
        <w:spacing w:before="0"/>
        <w:ind w:left="0"/>
        <w:rPr>
          <w:sz w:val="22"/>
          <w:szCs w:val="22"/>
        </w:rPr>
      </w:pPr>
      <w:r>
        <w:rPr>
          <w:sz w:val="22"/>
          <w:szCs w:val="22"/>
        </w:rPr>
        <w:t>ОБОРУДОВАНИЕ ДЛЯ ПРОВЕДЕНИЯ ПРАКТИЧЕСКИХ РАБОТ</w:t>
      </w:r>
    </w:p>
    <w:p w:rsidR="0050443D" w:rsidRDefault="0050443D">
      <w:pPr>
        <w:widowControl/>
        <w:rPr>
          <w:color w:val="000000"/>
          <w:sz w:val="14"/>
          <w:szCs w:val="14"/>
        </w:rPr>
      </w:pP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1. Набор цветной бумаги; </w:t>
      </w: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2. Набор цветного картона; </w:t>
      </w: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3. Набор белого картона; </w:t>
      </w: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4. Ножницы с тупыми концами; </w:t>
      </w: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5. Клей – карандаш, клей ПВА, кисточка для клея; </w:t>
      </w: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6. Пластилин не менее 8 цветов, стеки, дощечка; </w:t>
      </w: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7. Конструктор (железный) №3; </w:t>
      </w:r>
    </w:p>
    <w:p w:rsidR="0050443D" w:rsidRDefault="00380022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8. Природный материал; </w:t>
      </w:r>
    </w:p>
    <w:p w:rsidR="0050443D" w:rsidRDefault="00380022">
      <w:pPr>
        <w:widowControl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Папка на молнии с ручками для принадлежностей по технологии</w:t>
      </w:r>
    </w:p>
    <w:p w:rsidR="0050443D" w:rsidRDefault="0050443D">
      <w:pPr>
        <w:widowControl/>
        <w:spacing w:line="276" w:lineRule="auto"/>
        <w:rPr>
          <w:color w:val="000000"/>
          <w:sz w:val="24"/>
          <w:szCs w:val="24"/>
        </w:rPr>
      </w:pPr>
    </w:p>
    <w:sectPr w:rsidR="0050443D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MS Reference Sans Serif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E0007"/>
    <w:multiLevelType w:val="multilevel"/>
    <w:tmpl w:val="6B1EF058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8" w:hanging="240"/>
      </w:pPr>
    </w:lvl>
    <w:lvl w:ilvl="2">
      <w:numFmt w:val="bullet"/>
      <w:lvlText w:val="•"/>
      <w:lvlJc w:val="left"/>
      <w:pPr>
        <w:ind w:left="2576" w:hanging="240"/>
      </w:pPr>
    </w:lvl>
    <w:lvl w:ilvl="3">
      <w:numFmt w:val="bullet"/>
      <w:lvlText w:val="•"/>
      <w:lvlJc w:val="left"/>
      <w:pPr>
        <w:ind w:left="3604" w:hanging="241"/>
      </w:pPr>
    </w:lvl>
    <w:lvl w:ilvl="4">
      <w:numFmt w:val="bullet"/>
      <w:lvlText w:val="•"/>
      <w:lvlJc w:val="left"/>
      <w:pPr>
        <w:ind w:left="4632" w:hanging="241"/>
      </w:pPr>
    </w:lvl>
    <w:lvl w:ilvl="5">
      <w:numFmt w:val="bullet"/>
      <w:lvlText w:val="•"/>
      <w:lvlJc w:val="left"/>
      <w:pPr>
        <w:ind w:left="5660" w:hanging="241"/>
      </w:pPr>
    </w:lvl>
    <w:lvl w:ilvl="6">
      <w:numFmt w:val="bullet"/>
      <w:lvlText w:val="•"/>
      <w:lvlJc w:val="left"/>
      <w:pPr>
        <w:ind w:left="6688" w:hanging="241"/>
      </w:pPr>
    </w:lvl>
    <w:lvl w:ilvl="7">
      <w:numFmt w:val="bullet"/>
      <w:lvlText w:val="•"/>
      <w:lvlJc w:val="left"/>
      <w:pPr>
        <w:ind w:left="7716" w:hanging="241"/>
      </w:pPr>
    </w:lvl>
    <w:lvl w:ilvl="8">
      <w:numFmt w:val="bullet"/>
      <w:lvlText w:val="•"/>
      <w:lvlJc w:val="left"/>
      <w:pPr>
        <w:ind w:left="8744" w:hanging="2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43D"/>
    <w:rsid w:val="00380022"/>
    <w:rsid w:val="0050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1FC3"/>
  <w15:docId w15:val="{76266768-6023-4230-97BD-7B518BF99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D46F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llowedHyperlink"/>
    <w:basedOn w:val="a0"/>
    <w:qFormat/>
    <w:rPr>
      <w:color w:val="800080"/>
      <w:u w:val="single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Balloon Text"/>
    <w:basedOn w:val="a"/>
    <w:link w:val="a7"/>
    <w:rPr>
      <w:rFonts w:ascii="Segoe UI" w:hAnsi="Segoe UI" w:cs="Segoe UI"/>
      <w:sz w:val="18"/>
      <w:szCs w:val="18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Текст выноски Знак"/>
    <w:basedOn w:val="a0"/>
    <w:link w:val="a6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9">
    <w:name w:val="Style9"/>
    <w:basedOn w:val="a"/>
    <w:uiPriority w:val="99"/>
    <w:pPr>
      <w:adjustRightInd w:val="0"/>
      <w:spacing w:line="214" w:lineRule="exact"/>
      <w:ind w:firstLine="346"/>
      <w:jc w:val="both"/>
    </w:pPr>
    <w:rPr>
      <w:rFonts w:ascii="MS Reference Sans Serif" w:hAnsi="MS Reference Sans Serif"/>
      <w:sz w:val="24"/>
      <w:szCs w:val="24"/>
      <w:lang w:eastAsia="ru-RU"/>
    </w:rPr>
  </w:style>
  <w:style w:type="character" w:customStyle="1" w:styleId="FontStyle46">
    <w:name w:val="Font Style46"/>
    <w:uiPriority w:val="99"/>
    <w:rPr>
      <w:rFonts w:ascii="Times New Roman" w:hAnsi="Times New Roman" w:cs="Times New Roman" w:hint="default"/>
      <w:color w:val="000000"/>
      <w:sz w:val="22"/>
      <w:szCs w:val="22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.mos.ru/material_view/lesson_templates/1780280?" TargetMode="External"/><Relationship Id="rId13" Type="http://schemas.openxmlformats.org/officeDocument/2006/relationships/hyperlink" Target="https://resh.edu.ru/subject/lesson/4230/start/170488/" TargetMode="External"/><Relationship Id="rId18" Type="http://schemas.openxmlformats.org/officeDocument/2006/relationships/hyperlink" Target="https://uchebnik.mos.ru/material_view/atomic_objects/10096685?menuReferrer=catalogue" TargetMode="External"/><Relationship Id="rId26" Type="http://schemas.openxmlformats.org/officeDocument/2006/relationships/hyperlink" Target="https://resh.edu.ru/subject/lesson/4228/start/170848/" TargetMode="External"/><Relationship Id="rId39" Type="http://schemas.openxmlformats.org/officeDocument/2006/relationships/hyperlink" Target="http://school-collection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65/start/170616/" TargetMode="External"/><Relationship Id="rId34" Type="http://schemas.openxmlformats.org/officeDocument/2006/relationships/hyperlink" Target="https://uchebnik.mos.ru/material_view/lesson_templates/2331132?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uchebnik.mos.ru/material_view/lesson_templates/1820598?" TargetMode="External"/><Relationship Id="rId12" Type="http://schemas.openxmlformats.org/officeDocument/2006/relationships/hyperlink" Target="https://resh.edu.ru/subject/lesson/5365/start/167915/" TargetMode="External"/><Relationship Id="rId17" Type="http://schemas.openxmlformats.org/officeDocument/2006/relationships/hyperlink" Target="https://uchebnik.mos.ru/material_view/atomic_objects/7566683?menuReferrer=catalogue" TargetMode="External"/><Relationship Id="rId25" Type="http://schemas.openxmlformats.org/officeDocument/2006/relationships/hyperlink" Target="https://uchebnik.mos.ru/material_view/lesson_templates/2381226?" TargetMode="External"/><Relationship Id="rId33" Type="http://schemas.openxmlformats.org/officeDocument/2006/relationships/hyperlink" Target="https://uchebnik.mos.ru/material_view/atomic_objects/10535397?menuReferrer=catalogue" TargetMode="External"/><Relationship Id="rId38" Type="http://schemas.openxmlformats.org/officeDocument/2006/relationships/hyperlink" Target="https://resh.edu.ru/subject/lesson/4231/start/17095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968/start/170710/" TargetMode="External"/><Relationship Id="rId20" Type="http://schemas.openxmlformats.org/officeDocument/2006/relationships/hyperlink" Target="https://uchebnik.mos.ru/material_view/lesson_templates/2354677?" TargetMode="External"/><Relationship Id="rId29" Type="http://schemas.openxmlformats.org/officeDocument/2006/relationships/hyperlink" Target="https://uchebnik.mos.ru/material_view/atomic_objects/8528639?menuReferrer=catalogue" TargetMode="External"/><Relationship Id="rId41" Type="http://schemas.openxmlformats.org/officeDocument/2006/relationships/hyperlink" Target="https://school.mos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363/start/167842/" TargetMode="External"/><Relationship Id="rId11" Type="http://schemas.openxmlformats.org/officeDocument/2006/relationships/hyperlink" Target="https://uchebnik.mos.ru/material_view/atomic_objects/8478268?menuReferrer=catalogue" TargetMode="External"/><Relationship Id="rId24" Type="http://schemas.openxmlformats.org/officeDocument/2006/relationships/hyperlink" Target="https://uchebnik.mos.ru/material_view/atomic_objects/10634269?menuReferrer=catalogue" TargetMode="External"/><Relationship Id="rId32" Type="http://schemas.openxmlformats.org/officeDocument/2006/relationships/hyperlink" Target="https://resh.edu.ru/subject/lesson/5970/start/170637/" TargetMode="External"/><Relationship Id="rId37" Type="http://schemas.openxmlformats.org/officeDocument/2006/relationships/hyperlink" Target="https://uchebnik.mos.ru/material_view/lesson_templates/1885875?" TargetMode="External"/><Relationship Id="rId40" Type="http://schemas.openxmlformats.org/officeDocument/2006/relationships/hyperlink" Target="https://resh.edu.ru/subject/lesson/5597/start/22074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096/start/190479/" TargetMode="External"/><Relationship Id="rId23" Type="http://schemas.openxmlformats.org/officeDocument/2006/relationships/hyperlink" Target="https://resh.edu.ru/subject/lesson/5095/start/168042/" TargetMode="External"/><Relationship Id="rId28" Type="http://schemas.openxmlformats.org/officeDocument/2006/relationships/hyperlink" Target="https://uchebnik.mos.ru/material_view/lesson_templates/1328970?" TargetMode="External"/><Relationship Id="rId36" Type="http://schemas.openxmlformats.org/officeDocument/2006/relationships/hyperlink" Target="https://uchebnik.mos.ru/material_view/lesson_templates/580319?menuReferrer=catalogue" TargetMode="External"/><Relationship Id="rId10" Type="http://schemas.openxmlformats.org/officeDocument/2006/relationships/hyperlink" Target="https://uchebnik.mos.ru/material_view/lesson_templates/4808?menuReferrer=catalogue" TargetMode="External"/><Relationship Id="rId19" Type="http://schemas.openxmlformats.org/officeDocument/2006/relationships/hyperlink" Target="https://uchebnik.mos.ru/material_view/lesson_templates/2353502?" TargetMode="External"/><Relationship Id="rId31" Type="http://schemas.openxmlformats.org/officeDocument/2006/relationships/hyperlink" Target="https://uchebnik.mos.ru/material_view/atomic_objects/10645028?menuReferrer=catalogu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material_view/composed_documents/37578357?menuReferrer=catalogue" TargetMode="External"/><Relationship Id="rId14" Type="http://schemas.openxmlformats.org/officeDocument/2006/relationships/hyperlink" Target="https://resh.edu.ru/subject/lesson/5969/start/170658/" TargetMode="External"/><Relationship Id="rId22" Type="http://schemas.openxmlformats.org/officeDocument/2006/relationships/hyperlink" Target="https://uchebnik.mos.ru/material/globallab/577" TargetMode="External"/><Relationship Id="rId27" Type="http://schemas.openxmlformats.org/officeDocument/2006/relationships/hyperlink" Target="https://resh.edu.ru/subject/lesson/5366/start/190500/" TargetMode="External"/><Relationship Id="rId30" Type="http://schemas.openxmlformats.org/officeDocument/2006/relationships/hyperlink" Target="https://resh.edu.ru/subject/lesson/5974/start/170795/" TargetMode="External"/><Relationship Id="rId35" Type="http://schemas.openxmlformats.org/officeDocument/2006/relationships/hyperlink" Target="https://uchebnik.mos.ru/material_view/atomic_objects/9948813?menuReferrer=catalogu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Gp1AQZ2GDdNeJqjgDkig4SI7BA==">AMUW2mWcXOrs3YnW1x04jBGoOr/5IJKxr8GSYnFqDp9B9xrh2+xpatzuEA5V/RoNJlaV+8aHq3cg6wHZqrzVcWqR0Oc2sM4eq3sMR1z/brFSyBXe7ejS06QaEbtZ+ZlJa14yvaYxUMYK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9338</Words>
  <Characters>53232</Characters>
  <Application>Microsoft Office Word</Application>
  <DocSecurity>0</DocSecurity>
  <Lines>443</Lines>
  <Paragraphs>124</Paragraphs>
  <ScaleCrop>false</ScaleCrop>
  <Company>SPecialiST RePack</Company>
  <LinksUpToDate>false</LinksUpToDate>
  <CharactersWithSpaces>62446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пису</cp:lastModifiedBy>
  <cp:revision>2</cp:revision>
  <dcterms:created xsi:type="dcterms:W3CDTF">2022-07-23T09:28:00Z</dcterms:created>
  <dcterms:modified xsi:type="dcterms:W3CDTF">2022-09-17T11:34:00Z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2022-07-23T00:00:00Z</vt:filetime>
  </property>
  <property fmtid="{D5CDD505-2E9C-101B-9397-08002B2CF9AE}" pid="5" name="KSOProductBuildVer">
    <vt:lpwstr>1049-11.2.0.11191</vt:lpwstr>
  </property>
  <property fmtid="{D5CDD505-2E9C-101B-9397-08002B2CF9AE}" pid="6" name="ICV">
    <vt:lpwstr>CFD58A4E356A407F821542574201B4C8</vt:lpwstr>
  </property>
</Properties>
</file>